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D0" w:rsidRPr="00816323" w:rsidRDefault="00BC52D0" w:rsidP="00205C0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52D0" w:rsidRPr="00816323" w:rsidRDefault="00BC52D0" w:rsidP="00205C0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52D0" w:rsidRPr="00366CE4" w:rsidRDefault="00BC52D0" w:rsidP="00762504">
      <w:pPr>
        <w:spacing w:after="0" w:line="240" w:lineRule="atLeast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366CE4">
        <w:rPr>
          <w:rFonts w:ascii="Times New Roman" w:hAnsi="Times New Roman"/>
          <w:sz w:val="28"/>
          <w:szCs w:val="28"/>
        </w:rPr>
        <w:t>ТВЕРЖДЕН</w:t>
      </w:r>
    </w:p>
    <w:p w:rsidR="0049245B" w:rsidRDefault="0049245B" w:rsidP="004924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</w:t>
      </w:r>
      <w:r w:rsidR="00BC52D0" w:rsidRPr="00366CE4">
        <w:rPr>
          <w:rFonts w:ascii="Times New Roman" w:hAnsi="Times New Roman"/>
          <w:sz w:val="28"/>
          <w:szCs w:val="28"/>
        </w:rPr>
        <w:t>риказом</w:t>
      </w:r>
      <w:r w:rsidR="00BC52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начальника              </w:t>
      </w:r>
    </w:p>
    <w:p w:rsidR="00BC52D0" w:rsidRDefault="0049245B" w:rsidP="004924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BC52D0">
        <w:rPr>
          <w:rFonts w:ascii="Times New Roman" w:hAnsi="Times New Roman"/>
          <w:sz w:val="28"/>
          <w:szCs w:val="28"/>
        </w:rPr>
        <w:t xml:space="preserve">финансового управления </w:t>
      </w:r>
    </w:p>
    <w:p w:rsidR="00205C08" w:rsidRDefault="00205C08" w:rsidP="0090284D">
      <w:pPr>
        <w:jc w:val="center"/>
        <w:rPr>
          <w:rFonts w:ascii="Times New Roman" w:hAnsi="Times New Roman"/>
          <w:sz w:val="28"/>
          <w:szCs w:val="28"/>
        </w:rPr>
      </w:pPr>
    </w:p>
    <w:p w:rsidR="0049245B" w:rsidRDefault="0049245B" w:rsidP="0090284D">
      <w:pPr>
        <w:jc w:val="center"/>
        <w:rPr>
          <w:rFonts w:ascii="Times New Roman" w:hAnsi="Times New Roman"/>
          <w:sz w:val="28"/>
          <w:szCs w:val="28"/>
        </w:rPr>
      </w:pPr>
    </w:p>
    <w:p w:rsidR="0049245B" w:rsidRDefault="0049245B" w:rsidP="0090284D">
      <w:pPr>
        <w:jc w:val="center"/>
        <w:rPr>
          <w:rFonts w:ascii="Times New Roman" w:hAnsi="Times New Roman"/>
          <w:sz w:val="28"/>
          <w:szCs w:val="28"/>
        </w:rPr>
      </w:pPr>
    </w:p>
    <w:p w:rsidR="0049245B" w:rsidRDefault="0049245B" w:rsidP="0090284D">
      <w:pPr>
        <w:jc w:val="center"/>
        <w:rPr>
          <w:rFonts w:ascii="Times New Roman" w:hAnsi="Times New Roman"/>
          <w:sz w:val="28"/>
          <w:szCs w:val="28"/>
        </w:rPr>
      </w:pPr>
    </w:p>
    <w:p w:rsidR="00BC52D0" w:rsidRPr="00366CE4" w:rsidRDefault="00BC52D0" w:rsidP="0090284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BC52D0" w:rsidRPr="00366CE4" w:rsidRDefault="00BC52D0" w:rsidP="00205C0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санкционирования расходов муниципальных бюджетных (автономных) учреждений, муниципальных унитарных предприятий, источником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сового обеспечения которых являются субсидии на иные цели, субсидии на капитальные вложения и бюджетные инвестиции. </w:t>
      </w:r>
    </w:p>
    <w:p w:rsidR="00BC52D0" w:rsidRDefault="00BC52D0" w:rsidP="00205C08">
      <w:pPr>
        <w:pStyle w:val="ConsPlusNormal"/>
        <w:ind w:firstLine="540"/>
        <w:jc w:val="both"/>
      </w:pPr>
      <w:r w:rsidRPr="00366CE4">
        <w:t>1. Настоящий Порядок разработан в соответствии с</w:t>
      </w:r>
      <w:r>
        <w:t xml:space="preserve"> абзацем вторым </w:t>
      </w:r>
      <w:r w:rsidRPr="00366CE4">
        <w:t>пунк</w:t>
      </w:r>
      <w:r>
        <w:t>та</w:t>
      </w:r>
      <w:r w:rsidRPr="00366CE4">
        <w:t xml:space="preserve"> 1</w:t>
      </w:r>
      <w:r>
        <w:t xml:space="preserve"> статьи 78.1, пунктом 1</w:t>
      </w:r>
      <w:r w:rsidRPr="00366CE4">
        <w:t xml:space="preserve"> статьи 78.2, пунктом 1 статьи 79 Бюджетн</w:t>
      </w:r>
      <w:r w:rsidRPr="00366CE4">
        <w:t>о</w:t>
      </w:r>
      <w:r w:rsidRPr="00366CE4">
        <w:t>го кодекса Российской Федерации, частью 16 статьи 30 Федерального з</w:t>
      </w:r>
      <w:r>
        <w:t>ак</w:t>
      </w:r>
      <w:r>
        <w:t>о</w:t>
      </w:r>
      <w:r>
        <w:t xml:space="preserve">на от 8 мая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 № 83-ФЗ «</w:t>
      </w:r>
      <w:r w:rsidRPr="00366CE4">
        <w:t>О внесении изменений в отдельные законод</w:t>
      </w:r>
      <w:r w:rsidRPr="00366CE4">
        <w:t>а</w:t>
      </w:r>
      <w:r w:rsidRPr="00366CE4">
        <w:t>тельные акты Российской Федерации в связи с совершенствованием прав</w:t>
      </w:r>
      <w:r w:rsidRPr="00366CE4">
        <w:t>о</w:t>
      </w:r>
      <w:r w:rsidRPr="00366CE4">
        <w:t>вого положения государственных (муниципаль</w:t>
      </w:r>
      <w:r>
        <w:t>ных) учреждений»</w:t>
      </w:r>
      <w:r w:rsidRPr="00366CE4">
        <w:t>, частью 3.10 статьи 2 Федерального закон</w:t>
      </w:r>
      <w:r>
        <w:t xml:space="preserve">а от 3 ноября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>. № 174-ФЗ «Об авт</w:t>
      </w:r>
      <w:r>
        <w:t>о</w:t>
      </w:r>
      <w:r>
        <w:t xml:space="preserve">номных учреждениях» </w:t>
      </w:r>
      <w:r w:rsidRPr="00366CE4">
        <w:t xml:space="preserve">и устанавливает порядок санкционирования оплаты денежных обязательств </w:t>
      </w:r>
      <w:r>
        <w:t>муниципальных</w:t>
      </w:r>
      <w:r w:rsidRPr="00366CE4">
        <w:t xml:space="preserve"> бюджетных (автономных) учр</w:t>
      </w:r>
      <w:r w:rsidRPr="00366CE4">
        <w:t>е</w:t>
      </w:r>
      <w:r w:rsidRPr="00366CE4">
        <w:t>ждений,</w:t>
      </w:r>
      <w:r>
        <w:t xml:space="preserve"> муниципальных </w:t>
      </w:r>
      <w:r w:rsidRPr="00366CE4">
        <w:t xml:space="preserve">унитарных предприятий, </w:t>
      </w:r>
      <w:r w:rsidRPr="00F63DB3">
        <w:t>источником финансового обеспечения которых являются субсидии на иные цели, субсидии на ос</w:t>
      </w:r>
      <w:r w:rsidRPr="00F63DB3">
        <w:t>у</w:t>
      </w:r>
      <w:r w:rsidRPr="00F63DB3">
        <w:t xml:space="preserve">ществление капитальных вложений в объекты капитального строительства </w:t>
      </w:r>
      <w:r>
        <w:t xml:space="preserve">муниципальной </w:t>
      </w:r>
      <w:r w:rsidRPr="00F63DB3">
        <w:t xml:space="preserve"> собственности или приобретение объектов недвижимого имущества в </w:t>
      </w:r>
      <w:r>
        <w:t xml:space="preserve">муниципальную </w:t>
      </w:r>
      <w:r w:rsidRPr="00F63DB3">
        <w:t xml:space="preserve"> собственность, а также бюджетные инвест</w:t>
      </w:r>
      <w:r w:rsidRPr="00F63DB3">
        <w:t>и</w:t>
      </w:r>
      <w:r w:rsidRPr="00F63DB3">
        <w:t xml:space="preserve">ции (далее - целевые субсидии и бюджетные инвестиции), предоставленные </w:t>
      </w:r>
      <w:r>
        <w:t xml:space="preserve">муниципальным </w:t>
      </w:r>
      <w:r w:rsidRPr="00F63DB3">
        <w:t xml:space="preserve"> бюджетным (автономным) учреждениям, </w:t>
      </w:r>
      <w:r>
        <w:t xml:space="preserve">муниципальным </w:t>
      </w:r>
      <w:r w:rsidRPr="00F63DB3">
        <w:t xml:space="preserve"> унитарным предприятиям из </w:t>
      </w:r>
      <w:r>
        <w:t>местного бюджета на основании решения Ко</w:t>
      </w:r>
      <w:r>
        <w:t>м</w:t>
      </w:r>
      <w:r>
        <w:t>сомольской-на-Амуре городской Думы о местном бюджете (далее решение о местном бюджете).</w:t>
      </w:r>
    </w:p>
    <w:p w:rsidR="00BC52D0" w:rsidRPr="00F63DB3" w:rsidRDefault="00BC52D0" w:rsidP="00205C08">
      <w:pPr>
        <w:pStyle w:val="ConsPlusNormal"/>
        <w:ind w:firstLine="540"/>
        <w:jc w:val="both"/>
      </w:pPr>
      <w:r>
        <w:tab/>
        <w:t xml:space="preserve">2. </w:t>
      </w:r>
      <w:r w:rsidRPr="00F63DB3">
        <w:t xml:space="preserve">Операции с целевыми субсидиями и бюджетными инвестициями, поступающими </w:t>
      </w:r>
      <w:r>
        <w:t xml:space="preserve">муниципальному </w:t>
      </w:r>
      <w:r w:rsidRPr="00F63DB3">
        <w:t xml:space="preserve"> бюджетному (автономному) учреждению, </w:t>
      </w:r>
      <w:r>
        <w:t xml:space="preserve">муниципальному </w:t>
      </w:r>
      <w:r w:rsidRPr="00F63DB3">
        <w:t xml:space="preserve"> унитарному предприятию учитываются на отдельном л</w:t>
      </w:r>
      <w:r w:rsidRPr="00F63DB3">
        <w:t>и</w:t>
      </w:r>
      <w:r w:rsidRPr="00F63DB3">
        <w:t xml:space="preserve">цевом счете (далее - отдельный лицевой счет), открываемом </w:t>
      </w:r>
      <w:r>
        <w:t>муниципальн</w:t>
      </w:r>
      <w:r>
        <w:t>о</w:t>
      </w:r>
      <w:r>
        <w:t xml:space="preserve">му </w:t>
      </w:r>
      <w:r w:rsidRPr="00F63DB3">
        <w:t xml:space="preserve"> бюджетному (автономному) учреждению</w:t>
      </w:r>
      <w:r w:rsidR="00634809">
        <w:t>, муниципальному унитарному предприятию</w:t>
      </w:r>
      <w:r>
        <w:t xml:space="preserve"> </w:t>
      </w:r>
      <w:r w:rsidR="00547FB7" w:rsidRPr="00547FB7">
        <w:t>в органе Федерального казначейства в порядке, установле</w:t>
      </w:r>
      <w:r w:rsidR="00547FB7" w:rsidRPr="00547FB7">
        <w:t>н</w:t>
      </w:r>
      <w:r w:rsidR="00547FB7" w:rsidRPr="00547FB7">
        <w:t>ном Федеральным казначейством</w:t>
      </w:r>
      <w:r w:rsidR="00547FB7">
        <w:t>.</w:t>
      </w:r>
    </w:p>
    <w:p w:rsidR="00BC52D0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Pr="003E78FD">
        <w:t xml:space="preserve"> </w:t>
      </w:r>
      <w:r w:rsidRPr="003E78FD">
        <w:rPr>
          <w:rFonts w:ascii="Times New Roman" w:hAnsi="Times New Roman"/>
          <w:sz w:val="28"/>
          <w:szCs w:val="28"/>
        </w:rPr>
        <w:t>Настоящий Приказ применяется к муниципальным бюджетным (а</w:t>
      </w:r>
      <w:r w:rsidRPr="003E78FD">
        <w:rPr>
          <w:rFonts w:ascii="Times New Roman" w:hAnsi="Times New Roman"/>
          <w:sz w:val="28"/>
          <w:szCs w:val="28"/>
        </w:rPr>
        <w:t>в</w:t>
      </w:r>
      <w:r w:rsidRPr="003E78FD">
        <w:rPr>
          <w:rFonts w:ascii="Times New Roman" w:hAnsi="Times New Roman"/>
          <w:sz w:val="28"/>
          <w:szCs w:val="28"/>
        </w:rPr>
        <w:t>тономным) учреждениям, муниципальным унитарным предприятиям, в о</w:t>
      </w:r>
      <w:r w:rsidRPr="003E78FD">
        <w:rPr>
          <w:rFonts w:ascii="Times New Roman" w:hAnsi="Times New Roman"/>
          <w:sz w:val="28"/>
          <w:szCs w:val="28"/>
        </w:rPr>
        <w:t>т</w:t>
      </w:r>
      <w:r w:rsidRPr="003E78FD">
        <w:rPr>
          <w:rFonts w:ascii="Times New Roman" w:hAnsi="Times New Roman"/>
          <w:sz w:val="28"/>
          <w:szCs w:val="28"/>
        </w:rPr>
        <w:t>ношении которых решением Комсомольской-на-Амуре гор</w:t>
      </w:r>
      <w:r>
        <w:rPr>
          <w:rFonts w:ascii="Times New Roman" w:hAnsi="Times New Roman"/>
          <w:sz w:val="28"/>
          <w:szCs w:val="28"/>
        </w:rPr>
        <w:t>одской Думы о местном бюджете определено  предоставление</w:t>
      </w:r>
      <w:r w:rsidRPr="003E78FD">
        <w:rPr>
          <w:rFonts w:ascii="Times New Roman" w:hAnsi="Times New Roman"/>
          <w:sz w:val="28"/>
          <w:szCs w:val="28"/>
        </w:rPr>
        <w:t xml:space="preserve"> им субсидии из местного бюджета в соответствии с абзацем вторым пункта 1 статьи 78.1, пунктом 1 статьи 78.2, пунктом 1 статьи 79  Бюджетного кодекса Российской Федер</w:t>
      </w:r>
      <w:r w:rsidRPr="003E78FD">
        <w:rPr>
          <w:rFonts w:ascii="Times New Roman" w:hAnsi="Times New Roman"/>
          <w:sz w:val="28"/>
          <w:szCs w:val="28"/>
        </w:rPr>
        <w:t>а</w:t>
      </w:r>
      <w:r w:rsidRPr="003E78FD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>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5A68">
        <w:rPr>
          <w:rFonts w:ascii="Times New Roman" w:hAnsi="Times New Roman"/>
          <w:sz w:val="28"/>
          <w:szCs w:val="28"/>
        </w:rPr>
        <w:t>4.</w:t>
      </w:r>
      <w:r w:rsidRPr="00172C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4809">
        <w:rPr>
          <w:rFonts w:ascii="Times New Roman" w:hAnsi="Times New Roman"/>
          <w:sz w:val="28"/>
          <w:szCs w:val="28"/>
        </w:rPr>
        <w:t>Отраслевой о</w:t>
      </w:r>
      <w:r w:rsidR="00634809" w:rsidRPr="00366CE4">
        <w:rPr>
          <w:rFonts w:ascii="Times New Roman" w:hAnsi="Times New Roman"/>
          <w:sz w:val="28"/>
          <w:szCs w:val="28"/>
        </w:rPr>
        <w:t xml:space="preserve">рган </w:t>
      </w:r>
      <w:r w:rsidR="00634809">
        <w:rPr>
          <w:rFonts w:ascii="Times New Roman" w:hAnsi="Times New Roman"/>
          <w:sz w:val="28"/>
          <w:szCs w:val="28"/>
        </w:rPr>
        <w:t>администрации города Комсомольска-на-Амуре</w:t>
      </w:r>
      <w:r w:rsidR="00634809" w:rsidRPr="00366CE4">
        <w:rPr>
          <w:rFonts w:ascii="Times New Roman" w:hAnsi="Times New Roman"/>
          <w:sz w:val="28"/>
          <w:szCs w:val="28"/>
        </w:rPr>
        <w:t>,</w:t>
      </w:r>
      <w:r w:rsidR="00634809">
        <w:rPr>
          <w:rFonts w:ascii="Times New Roman" w:hAnsi="Times New Roman"/>
          <w:sz w:val="28"/>
          <w:szCs w:val="28"/>
        </w:rPr>
        <w:t xml:space="preserve"> осуществляющий функции и полномочия учредителя в отношении бюдже</w:t>
      </w:r>
      <w:r w:rsidR="00634809">
        <w:rPr>
          <w:rFonts w:ascii="Times New Roman" w:hAnsi="Times New Roman"/>
          <w:sz w:val="28"/>
          <w:szCs w:val="28"/>
        </w:rPr>
        <w:t>т</w:t>
      </w:r>
      <w:r w:rsidR="00634809">
        <w:rPr>
          <w:rFonts w:ascii="Times New Roman" w:hAnsi="Times New Roman"/>
          <w:sz w:val="28"/>
          <w:szCs w:val="28"/>
        </w:rPr>
        <w:t xml:space="preserve">ных и автономных учреждений, и осуществляющий права собственника в отношении муниципальных унитарных предприятий </w:t>
      </w:r>
      <w:r w:rsidR="00634809" w:rsidRPr="00DC02C7">
        <w:rPr>
          <w:rFonts w:ascii="Times New Roman" w:hAnsi="Times New Roman"/>
          <w:sz w:val="28"/>
          <w:szCs w:val="28"/>
        </w:rPr>
        <w:t xml:space="preserve">(далее </w:t>
      </w:r>
      <w:r w:rsidR="00A64C70" w:rsidRPr="00DC02C7">
        <w:rPr>
          <w:rFonts w:ascii="Times New Roman" w:hAnsi="Times New Roman"/>
          <w:sz w:val="28"/>
          <w:szCs w:val="28"/>
        </w:rPr>
        <w:t>–</w:t>
      </w:r>
      <w:r w:rsidR="00634809" w:rsidRPr="00DC02C7">
        <w:rPr>
          <w:rFonts w:ascii="Times New Roman" w:hAnsi="Times New Roman"/>
          <w:sz w:val="28"/>
          <w:szCs w:val="28"/>
        </w:rPr>
        <w:t xml:space="preserve"> </w:t>
      </w:r>
      <w:r w:rsidR="00A64C70" w:rsidRPr="00DC02C7">
        <w:rPr>
          <w:rFonts w:ascii="Times New Roman" w:hAnsi="Times New Roman"/>
          <w:sz w:val="28"/>
          <w:szCs w:val="28"/>
        </w:rPr>
        <w:t>отраслевой о</w:t>
      </w:r>
      <w:r w:rsidR="00A64C70" w:rsidRPr="00DC02C7">
        <w:rPr>
          <w:rFonts w:ascii="Times New Roman" w:hAnsi="Times New Roman"/>
          <w:sz w:val="28"/>
          <w:szCs w:val="28"/>
        </w:rPr>
        <w:t>р</w:t>
      </w:r>
      <w:r w:rsidR="00A64C70" w:rsidRPr="00DC02C7">
        <w:rPr>
          <w:rFonts w:ascii="Times New Roman" w:hAnsi="Times New Roman"/>
          <w:sz w:val="28"/>
          <w:szCs w:val="28"/>
        </w:rPr>
        <w:t>ган</w:t>
      </w:r>
      <w:r w:rsidR="00634809">
        <w:rPr>
          <w:rFonts w:ascii="Times New Roman" w:hAnsi="Times New Roman"/>
          <w:sz w:val="28"/>
          <w:szCs w:val="28"/>
        </w:rPr>
        <w:t>) е</w:t>
      </w:r>
      <w:r>
        <w:rPr>
          <w:rFonts w:ascii="Times New Roman" w:hAnsi="Times New Roman"/>
          <w:sz w:val="28"/>
          <w:szCs w:val="28"/>
        </w:rPr>
        <w:t xml:space="preserve">жегодно, после принятия решения о местном бюджете </w:t>
      </w:r>
      <w:r w:rsidR="00634809" w:rsidRPr="00366CE4">
        <w:rPr>
          <w:rFonts w:ascii="Times New Roman" w:hAnsi="Times New Roman"/>
          <w:sz w:val="28"/>
          <w:szCs w:val="28"/>
        </w:rPr>
        <w:t>представля</w:t>
      </w:r>
      <w:r w:rsidR="00634809">
        <w:rPr>
          <w:rFonts w:ascii="Times New Roman" w:hAnsi="Times New Roman"/>
          <w:sz w:val="28"/>
          <w:szCs w:val="28"/>
        </w:rPr>
        <w:t>е</w:t>
      </w:r>
      <w:r w:rsidR="00634809" w:rsidRPr="00366CE4">
        <w:rPr>
          <w:rFonts w:ascii="Times New Roman" w:hAnsi="Times New Roman"/>
          <w:sz w:val="28"/>
          <w:szCs w:val="28"/>
        </w:rPr>
        <w:t>т</w:t>
      </w:r>
      <w:r w:rsidR="00634809">
        <w:rPr>
          <w:rFonts w:ascii="Times New Roman" w:hAnsi="Times New Roman"/>
          <w:sz w:val="28"/>
          <w:szCs w:val="28"/>
        </w:rPr>
        <w:t xml:space="preserve"> </w:t>
      </w:r>
      <w:r w:rsidR="00634809" w:rsidRPr="00366CE4">
        <w:rPr>
          <w:rFonts w:ascii="Times New Roman" w:hAnsi="Times New Roman"/>
          <w:sz w:val="28"/>
          <w:szCs w:val="28"/>
        </w:rPr>
        <w:t xml:space="preserve"> в </w:t>
      </w:r>
      <w:r w:rsidR="00634809">
        <w:rPr>
          <w:rFonts w:ascii="Times New Roman" w:hAnsi="Times New Roman"/>
          <w:sz w:val="28"/>
          <w:szCs w:val="28"/>
        </w:rPr>
        <w:t xml:space="preserve">орган Федерального </w:t>
      </w:r>
      <w:r w:rsidR="00634809" w:rsidRPr="006C029B">
        <w:rPr>
          <w:rFonts w:ascii="Times New Roman" w:hAnsi="Times New Roman"/>
          <w:sz w:val="28"/>
          <w:szCs w:val="28"/>
        </w:rPr>
        <w:t xml:space="preserve">казначейства </w:t>
      </w:r>
      <w:r w:rsidRPr="006C029B">
        <w:rPr>
          <w:rFonts w:ascii="Times New Roman" w:hAnsi="Times New Roman"/>
          <w:sz w:val="28"/>
          <w:szCs w:val="28"/>
        </w:rPr>
        <w:t xml:space="preserve">Перечень целевых субсидий и бюджетных инвестиций на соответствующий </w:t>
      </w:r>
      <w:r w:rsidR="00547FB7" w:rsidRPr="006C029B">
        <w:rPr>
          <w:rFonts w:ascii="Times New Roman" w:hAnsi="Times New Roman"/>
          <w:sz w:val="28"/>
          <w:szCs w:val="28"/>
        </w:rPr>
        <w:t xml:space="preserve">финансовый </w:t>
      </w:r>
      <w:r w:rsidRPr="006C029B">
        <w:rPr>
          <w:rFonts w:ascii="Times New Roman" w:hAnsi="Times New Roman"/>
          <w:sz w:val="28"/>
          <w:szCs w:val="28"/>
        </w:rPr>
        <w:t>год, по форме согласно пр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>ложению № 1 к настоящему Порядку (далее - Перечень</w:t>
      </w:r>
      <w:proofErr w:type="gramEnd"/>
      <w:r w:rsidRPr="006C029B">
        <w:rPr>
          <w:rFonts w:ascii="Times New Roman" w:hAnsi="Times New Roman"/>
          <w:sz w:val="28"/>
          <w:szCs w:val="28"/>
        </w:rPr>
        <w:t xml:space="preserve"> целевых субсидий и бюджетных инвестиций), в котором отражаются целевые субсидии и бю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>жетные инвестиции, предоставляемые в соответствующем финансовом году</w:t>
      </w:r>
      <w:r w:rsidR="00547FB7" w:rsidRPr="006C029B">
        <w:rPr>
          <w:rFonts w:ascii="Times New Roman" w:hAnsi="Times New Roman"/>
          <w:sz w:val="28"/>
          <w:szCs w:val="28"/>
        </w:rPr>
        <w:t>.</w:t>
      </w:r>
    </w:p>
    <w:p w:rsidR="00BC52D0" w:rsidRPr="006C029B" w:rsidRDefault="00BC52D0" w:rsidP="00205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5. Перечень целевых субсидий и бюджетных инвестиций формируется </w:t>
      </w:r>
      <w:r w:rsidR="00A64C70" w:rsidRPr="006C029B">
        <w:rPr>
          <w:rFonts w:ascii="Times New Roman" w:hAnsi="Times New Roman"/>
          <w:sz w:val="28"/>
          <w:szCs w:val="28"/>
        </w:rPr>
        <w:t>отраслевым органом</w:t>
      </w:r>
      <w:r w:rsidRPr="006C029B">
        <w:rPr>
          <w:rFonts w:ascii="Times New Roman" w:hAnsi="Times New Roman"/>
          <w:sz w:val="28"/>
          <w:szCs w:val="28"/>
        </w:rPr>
        <w:t>:</w:t>
      </w:r>
    </w:p>
    <w:p w:rsidR="00BC52D0" w:rsidRPr="006C029B" w:rsidRDefault="00BC52D0" w:rsidP="00205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 а) в разрезе кодов бюджетной классификации по каждой целевой су</w:t>
      </w:r>
      <w:r w:rsidRPr="006C029B">
        <w:rPr>
          <w:rFonts w:ascii="Times New Roman" w:hAnsi="Times New Roman"/>
          <w:sz w:val="28"/>
          <w:szCs w:val="28"/>
        </w:rPr>
        <w:t>б</w:t>
      </w:r>
      <w:r w:rsidRPr="006C029B">
        <w:rPr>
          <w:rFonts w:ascii="Times New Roman" w:hAnsi="Times New Roman"/>
          <w:sz w:val="28"/>
          <w:szCs w:val="28"/>
        </w:rPr>
        <w:t>сидии и бюджетным инвестициям;</w:t>
      </w:r>
    </w:p>
    <w:p w:rsidR="00BC52D0" w:rsidRPr="006C029B" w:rsidRDefault="00BC52D0" w:rsidP="00205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б) в соответствии с бюджетными ассигнованиями, предусмотренными </w:t>
      </w:r>
      <w:r w:rsidR="00A64C70" w:rsidRPr="006C029B">
        <w:rPr>
          <w:rFonts w:ascii="Times New Roman" w:hAnsi="Times New Roman"/>
          <w:sz w:val="28"/>
          <w:szCs w:val="28"/>
        </w:rPr>
        <w:t>отраслевому органу</w:t>
      </w:r>
      <w:r w:rsidRPr="006C029B">
        <w:rPr>
          <w:rFonts w:ascii="Times New Roman" w:hAnsi="Times New Roman"/>
          <w:sz w:val="28"/>
          <w:szCs w:val="28"/>
        </w:rPr>
        <w:t xml:space="preserve"> по кодам классификации расходов бюджета.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6. Перечень целевых субсидий и бюджетных инвестиций при наличии электронного документооборота с применением электронной подписи ме</w:t>
      </w:r>
      <w:r w:rsidRPr="006C029B">
        <w:rPr>
          <w:rFonts w:ascii="Times New Roman" w:hAnsi="Times New Roman"/>
          <w:sz w:val="28"/>
          <w:szCs w:val="28"/>
        </w:rPr>
        <w:t>ж</w:t>
      </w:r>
      <w:r w:rsidRPr="006C029B">
        <w:rPr>
          <w:rFonts w:ascii="Times New Roman" w:hAnsi="Times New Roman"/>
          <w:sz w:val="28"/>
          <w:szCs w:val="28"/>
        </w:rPr>
        <w:t xml:space="preserve">ду </w:t>
      </w:r>
      <w:r w:rsidR="00A64C70" w:rsidRPr="006C029B">
        <w:rPr>
          <w:rFonts w:ascii="Times New Roman" w:hAnsi="Times New Roman"/>
          <w:sz w:val="28"/>
          <w:szCs w:val="28"/>
        </w:rPr>
        <w:t>отраслевым органом</w:t>
      </w:r>
      <w:r w:rsidRPr="006C029B">
        <w:rPr>
          <w:rFonts w:ascii="Times New Roman" w:hAnsi="Times New Roman"/>
          <w:sz w:val="28"/>
          <w:szCs w:val="28"/>
        </w:rPr>
        <w:t xml:space="preserve"> </w:t>
      </w:r>
      <w:r w:rsidR="00547FB7" w:rsidRPr="006C029B">
        <w:rPr>
          <w:rFonts w:ascii="Times New Roman" w:hAnsi="Times New Roman"/>
          <w:sz w:val="28"/>
          <w:szCs w:val="28"/>
        </w:rPr>
        <w:t>и органом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представл</w:t>
      </w:r>
      <w:r w:rsidRPr="006C029B">
        <w:rPr>
          <w:rFonts w:ascii="Times New Roman" w:hAnsi="Times New Roman"/>
          <w:sz w:val="28"/>
          <w:szCs w:val="28"/>
        </w:rPr>
        <w:t>я</w:t>
      </w:r>
      <w:r w:rsidRPr="006C029B">
        <w:rPr>
          <w:rFonts w:ascii="Times New Roman" w:hAnsi="Times New Roman"/>
          <w:sz w:val="28"/>
          <w:szCs w:val="28"/>
        </w:rPr>
        <w:t>ется в электронном виде с применением электронной подписи (далее - в электронном виде). При отсутствии электронного документооборота с пр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>менением электронной подписи Перечень целевых субсидий и бюджетных инвестиций представляется на бумажном носителе с одновременным пре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>ставлением на магнитном носителе.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7. При внесении в течение финансового года изменений (дополнений) в Перечень целевых субсидий и бюджетных инвестиций в части его допо</w:t>
      </w:r>
      <w:r w:rsidRPr="006C029B">
        <w:rPr>
          <w:rFonts w:ascii="Times New Roman" w:hAnsi="Times New Roman"/>
          <w:sz w:val="28"/>
          <w:szCs w:val="28"/>
        </w:rPr>
        <w:t>л</w:t>
      </w:r>
      <w:r w:rsidRPr="006C029B">
        <w:rPr>
          <w:rFonts w:ascii="Times New Roman" w:hAnsi="Times New Roman"/>
          <w:sz w:val="28"/>
          <w:szCs w:val="28"/>
        </w:rPr>
        <w:t xml:space="preserve">нения  </w:t>
      </w:r>
      <w:r w:rsidR="00A64C70" w:rsidRPr="006C029B">
        <w:rPr>
          <w:rFonts w:ascii="Times New Roman" w:hAnsi="Times New Roman"/>
          <w:sz w:val="28"/>
          <w:szCs w:val="28"/>
        </w:rPr>
        <w:t>отраслевой орган</w:t>
      </w:r>
      <w:r w:rsidRPr="006C029B">
        <w:rPr>
          <w:rFonts w:ascii="Times New Roman" w:hAnsi="Times New Roman"/>
          <w:sz w:val="28"/>
          <w:szCs w:val="28"/>
        </w:rPr>
        <w:t>, представляет в соответствии с настоящим Поря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 xml:space="preserve">ком </w:t>
      </w:r>
      <w:r w:rsidR="00547FB7" w:rsidRPr="006C029B">
        <w:rPr>
          <w:rFonts w:ascii="Times New Roman" w:hAnsi="Times New Roman"/>
          <w:sz w:val="28"/>
          <w:szCs w:val="28"/>
        </w:rPr>
        <w:t xml:space="preserve">в орган Федерального казначейства </w:t>
      </w:r>
      <w:r w:rsidRPr="006C029B">
        <w:rPr>
          <w:rFonts w:ascii="Times New Roman" w:hAnsi="Times New Roman"/>
          <w:sz w:val="28"/>
          <w:szCs w:val="28"/>
        </w:rPr>
        <w:t>изменения (дополнения) в Перечень целевых субсидий и бюджетных инвестиций по форме согласно прилож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нию № 1 к настоящему Порядку.</w:t>
      </w:r>
    </w:p>
    <w:p w:rsidR="00BC52D0" w:rsidRPr="006C029B" w:rsidRDefault="00BC52D0" w:rsidP="004D2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8.  </w:t>
      </w:r>
      <w:proofErr w:type="gramStart"/>
      <w:r w:rsidRPr="006C029B">
        <w:rPr>
          <w:rFonts w:ascii="Times New Roman" w:hAnsi="Times New Roman"/>
          <w:sz w:val="28"/>
          <w:szCs w:val="28"/>
        </w:rPr>
        <w:t>Для осуществления санкционирования оплаты денежных обяз</w:t>
      </w:r>
      <w:r w:rsidRPr="006C029B">
        <w:rPr>
          <w:rFonts w:ascii="Times New Roman" w:hAnsi="Times New Roman"/>
          <w:sz w:val="28"/>
          <w:szCs w:val="28"/>
        </w:rPr>
        <w:t>а</w:t>
      </w:r>
      <w:r w:rsidRPr="006C029B">
        <w:rPr>
          <w:rFonts w:ascii="Times New Roman" w:hAnsi="Times New Roman"/>
          <w:sz w:val="28"/>
          <w:szCs w:val="28"/>
        </w:rPr>
        <w:t>тельств муниципальных бюджетных (автономных) учреждений, муниц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>пальных унитарных предприятий,  источником финансового обеспечения которых являются целевые субсидии и бюджетные инвес</w:t>
      </w:r>
      <w:r w:rsidR="004D214B" w:rsidRPr="006C029B">
        <w:rPr>
          <w:rFonts w:ascii="Times New Roman" w:hAnsi="Times New Roman"/>
          <w:sz w:val="28"/>
          <w:szCs w:val="28"/>
        </w:rPr>
        <w:t>тиции (далее - ц</w:t>
      </w:r>
      <w:r w:rsidR="004D214B" w:rsidRPr="006C029B">
        <w:rPr>
          <w:rFonts w:ascii="Times New Roman" w:hAnsi="Times New Roman"/>
          <w:sz w:val="28"/>
          <w:szCs w:val="28"/>
        </w:rPr>
        <w:t>е</w:t>
      </w:r>
      <w:r w:rsidR="004D214B" w:rsidRPr="006C029B">
        <w:rPr>
          <w:rFonts w:ascii="Times New Roman" w:hAnsi="Times New Roman"/>
          <w:sz w:val="28"/>
          <w:szCs w:val="28"/>
        </w:rPr>
        <w:t>левые расходы)</w:t>
      </w:r>
      <w:r w:rsidR="00634809" w:rsidRPr="006C029B">
        <w:rPr>
          <w:rFonts w:ascii="Times New Roman" w:hAnsi="Times New Roman"/>
          <w:sz w:val="28"/>
          <w:szCs w:val="28"/>
        </w:rPr>
        <w:t xml:space="preserve">, </w:t>
      </w:r>
      <w:r w:rsidR="004D214B" w:rsidRPr="006C029B">
        <w:rPr>
          <w:rFonts w:ascii="Times New Roman" w:hAnsi="Times New Roman"/>
          <w:sz w:val="28"/>
          <w:szCs w:val="28"/>
        </w:rPr>
        <w:t xml:space="preserve"> </w:t>
      </w:r>
      <w:r w:rsidR="00634809" w:rsidRPr="006C029B">
        <w:rPr>
          <w:rFonts w:ascii="Times New Roman" w:hAnsi="Times New Roman"/>
          <w:sz w:val="28"/>
          <w:szCs w:val="28"/>
        </w:rPr>
        <w:t>муниципальными бюджетными (автономными) учрежд</w:t>
      </w:r>
      <w:r w:rsidR="00634809" w:rsidRPr="006C029B">
        <w:rPr>
          <w:rFonts w:ascii="Times New Roman" w:hAnsi="Times New Roman"/>
          <w:sz w:val="28"/>
          <w:szCs w:val="28"/>
        </w:rPr>
        <w:t>е</w:t>
      </w:r>
      <w:r w:rsidR="00634809" w:rsidRPr="006C029B">
        <w:rPr>
          <w:rFonts w:ascii="Times New Roman" w:hAnsi="Times New Roman"/>
          <w:sz w:val="28"/>
          <w:szCs w:val="28"/>
        </w:rPr>
        <w:t xml:space="preserve">ниями, муниципальными унитарными </w:t>
      </w:r>
      <w:r w:rsidR="00920A9F" w:rsidRPr="006C029B">
        <w:rPr>
          <w:rFonts w:ascii="Times New Roman" w:hAnsi="Times New Roman"/>
          <w:sz w:val="28"/>
          <w:szCs w:val="28"/>
        </w:rPr>
        <w:t>предприятиями</w:t>
      </w:r>
      <w:r w:rsidR="00634809" w:rsidRPr="006C029B">
        <w:rPr>
          <w:rFonts w:ascii="Times New Roman" w:hAnsi="Times New Roman"/>
          <w:sz w:val="28"/>
          <w:szCs w:val="28"/>
        </w:rPr>
        <w:t xml:space="preserve"> </w:t>
      </w:r>
      <w:r w:rsidR="004D214B" w:rsidRPr="006C029B">
        <w:rPr>
          <w:rFonts w:ascii="Times New Roman" w:hAnsi="Times New Roman"/>
          <w:sz w:val="28"/>
          <w:szCs w:val="28"/>
        </w:rPr>
        <w:t>представляются</w:t>
      </w:r>
      <w:r w:rsidRPr="006C029B">
        <w:rPr>
          <w:rFonts w:ascii="Times New Roman" w:hAnsi="Times New Roman"/>
          <w:sz w:val="28"/>
          <w:szCs w:val="28"/>
        </w:rPr>
        <w:t xml:space="preserve"> </w:t>
      </w:r>
      <w:r w:rsidR="004D214B" w:rsidRPr="006C029B">
        <w:rPr>
          <w:rFonts w:ascii="Times New Roman" w:hAnsi="Times New Roman"/>
          <w:sz w:val="28"/>
          <w:szCs w:val="28"/>
          <w:lang w:eastAsia="ru-RU"/>
        </w:rPr>
        <w:t>в о</w:t>
      </w:r>
      <w:r w:rsidR="004D214B" w:rsidRPr="006C029B">
        <w:rPr>
          <w:rFonts w:ascii="Times New Roman" w:hAnsi="Times New Roman"/>
          <w:sz w:val="28"/>
          <w:szCs w:val="28"/>
          <w:lang w:eastAsia="ru-RU"/>
        </w:rPr>
        <w:t>р</w:t>
      </w:r>
      <w:r w:rsidR="004D214B" w:rsidRPr="006C029B">
        <w:rPr>
          <w:rFonts w:ascii="Times New Roman" w:hAnsi="Times New Roman"/>
          <w:sz w:val="28"/>
          <w:szCs w:val="28"/>
          <w:lang w:eastAsia="ru-RU"/>
        </w:rPr>
        <w:t xml:space="preserve">ган Федерального казначейства </w:t>
      </w:r>
      <w:r w:rsidRPr="006C029B">
        <w:rPr>
          <w:rFonts w:ascii="Times New Roman" w:hAnsi="Times New Roman"/>
          <w:sz w:val="28"/>
          <w:szCs w:val="28"/>
        </w:rPr>
        <w:t>Сведения об операциях с целевыми субс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 xml:space="preserve">диями и бюджетными инвестициями, предоставленными муниципальному </w:t>
      </w:r>
      <w:r w:rsidRPr="006C029B">
        <w:rPr>
          <w:rFonts w:ascii="Times New Roman" w:hAnsi="Times New Roman"/>
          <w:sz w:val="28"/>
          <w:szCs w:val="28"/>
        </w:rPr>
        <w:lastRenderedPageBreak/>
        <w:t>бюджетному (автономному) учреждению, муниципальному унитарному предприятию  на текущий год, по форме</w:t>
      </w:r>
      <w:proofErr w:type="gramEnd"/>
      <w:r w:rsidRPr="006C029B">
        <w:rPr>
          <w:rFonts w:ascii="Times New Roman" w:hAnsi="Times New Roman"/>
          <w:sz w:val="28"/>
          <w:szCs w:val="28"/>
        </w:rPr>
        <w:t xml:space="preserve"> согласно приложению № 2 к наст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 xml:space="preserve">ящему Порядку (далее - Сведения), утвержденные </w:t>
      </w:r>
      <w:r w:rsidR="00A64C70" w:rsidRPr="006C029B">
        <w:rPr>
          <w:rFonts w:ascii="Times New Roman" w:hAnsi="Times New Roman"/>
          <w:sz w:val="28"/>
          <w:szCs w:val="28"/>
        </w:rPr>
        <w:t>отраслевым органом</w:t>
      </w:r>
      <w:r w:rsidRPr="006C029B">
        <w:rPr>
          <w:rFonts w:ascii="Times New Roman" w:hAnsi="Times New Roman"/>
          <w:sz w:val="28"/>
          <w:szCs w:val="28"/>
        </w:rPr>
        <w:t>.</w:t>
      </w:r>
    </w:p>
    <w:p w:rsidR="00BC52D0" w:rsidRPr="006C029B" w:rsidRDefault="00BC52D0" w:rsidP="004D2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9. При наличии электронного документооборота с применением эле</w:t>
      </w:r>
      <w:r w:rsidRPr="006C029B">
        <w:rPr>
          <w:rFonts w:ascii="Times New Roman" w:hAnsi="Times New Roman"/>
          <w:sz w:val="28"/>
          <w:szCs w:val="28"/>
        </w:rPr>
        <w:t>к</w:t>
      </w:r>
      <w:r w:rsidRPr="006C029B">
        <w:rPr>
          <w:rFonts w:ascii="Times New Roman" w:hAnsi="Times New Roman"/>
          <w:sz w:val="28"/>
          <w:szCs w:val="28"/>
        </w:rPr>
        <w:t>тронной подписи между муниципальным бюджетным (автономным) учр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 xml:space="preserve">ждением, муниципальным унитарным предприятием </w:t>
      </w:r>
      <w:r w:rsidR="004D214B" w:rsidRPr="006C029B">
        <w:rPr>
          <w:rFonts w:ascii="Times New Roman" w:hAnsi="Times New Roman"/>
          <w:sz w:val="28"/>
          <w:szCs w:val="28"/>
          <w:lang w:eastAsia="ru-RU"/>
        </w:rPr>
        <w:t>и органом Федерал</w:t>
      </w:r>
      <w:r w:rsidR="004D214B" w:rsidRPr="006C029B">
        <w:rPr>
          <w:rFonts w:ascii="Times New Roman" w:hAnsi="Times New Roman"/>
          <w:sz w:val="28"/>
          <w:szCs w:val="28"/>
          <w:lang w:eastAsia="ru-RU"/>
        </w:rPr>
        <w:t>ь</w:t>
      </w:r>
      <w:r w:rsidR="004D214B" w:rsidRPr="006C029B">
        <w:rPr>
          <w:rFonts w:ascii="Times New Roman" w:hAnsi="Times New Roman"/>
          <w:sz w:val="28"/>
          <w:szCs w:val="28"/>
          <w:lang w:eastAsia="ru-RU"/>
        </w:rPr>
        <w:t xml:space="preserve">ного казначейства </w:t>
      </w:r>
      <w:r w:rsidRPr="006C029B">
        <w:rPr>
          <w:rFonts w:ascii="Times New Roman" w:hAnsi="Times New Roman"/>
          <w:sz w:val="28"/>
          <w:szCs w:val="28"/>
        </w:rPr>
        <w:t>Сведения представляются в электронном виде.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При отсутствии электронного документооборота с применением эле</w:t>
      </w:r>
      <w:r w:rsidRPr="006C029B">
        <w:rPr>
          <w:rFonts w:ascii="Times New Roman" w:hAnsi="Times New Roman"/>
          <w:sz w:val="28"/>
          <w:szCs w:val="28"/>
        </w:rPr>
        <w:t>к</w:t>
      </w:r>
      <w:r w:rsidRPr="006C029B">
        <w:rPr>
          <w:rFonts w:ascii="Times New Roman" w:hAnsi="Times New Roman"/>
          <w:sz w:val="28"/>
          <w:szCs w:val="28"/>
        </w:rPr>
        <w:t>тронной подписи Сведения представляются на бумажном носителе с одн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временным представлением на магнитном носителе.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10. В Сведениях указываются по кодам бюджетной классификации (далее - код классификации) планируемые на текущий финансовый год суммы поступлений целевых субсидий и бюджетных инвестиций и соотве</w:t>
      </w:r>
      <w:r w:rsidRPr="006C029B">
        <w:rPr>
          <w:rFonts w:ascii="Times New Roman" w:hAnsi="Times New Roman"/>
          <w:sz w:val="28"/>
          <w:szCs w:val="28"/>
        </w:rPr>
        <w:t>т</w:t>
      </w:r>
      <w:r w:rsidRPr="006C029B">
        <w:rPr>
          <w:rFonts w:ascii="Times New Roman" w:hAnsi="Times New Roman"/>
          <w:sz w:val="28"/>
          <w:szCs w:val="28"/>
        </w:rPr>
        <w:t>ствующие им планируемые суммы целевых расходов муниципального бю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>жетного (автономного) учреждения, муниципального унитарного предпри</w:t>
      </w:r>
      <w:r w:rsidRPr="006C029B">
        <w:rPr>
          <w:rFonts w:ascii="Times New Roman" w:hAnsi="Times New Roman"/>
          <w:sz w:val="28"/>
          <w:szCs w:val="28"/>
        </w:rPr>
        <w:t>я</w:t>
      </w:r>
      <w:r w:rsidRPr="006C029B">
        <w:rPr>
          <w:rFonts w:ascii="Times New Roman" w:hAnsi="Times New Roman"/>
          <w:sz w:val="28"/>
          <w:szCs w:val="28"/>
        </w:rPr>
        <w:t xml:space="preserve">тия без подведения </w:t>
      </w:r>
      <w:proofErr w:type="spellStart"/>
      <w:r w:rsidRPr="006C029B">
        <w:rPr>
          <w:rFonts w:ascii="Times New Roman" w:hAnsi="Times New Roman"/>
          <w:sz w:val="28"/>
          <w:szCs w:val="28"/>
        </w:rPr>
        <w:t>группировочных</w:t>
      </w:r>
      <w:proofErr w:type="spellEnd"/>
      <w:r w:rsidRPr="006C029B">
        <w:rPr>
          <w:rFonts w:ascii="Times New Roman" w:hAnsi="Times New Roman"/>
          <w:sz w:val="28"/>
          <w:szCs w:val="28"/>
        </w:rPr>
        <w:t xml:space="preserve"> итогов. </w:t>
      </w:r>
    </w:p>
    <w:p w:rsidR="00BC52D0" w:rsidRPr="006C029B" w:rsidRDefault="004D214B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Орган Федерального казначейства</w:t>
      </w:r>
      <w:r w:rsidR="00BC52D0" w:rsidRPr="006C029B">
        <w:rPr>
          <w:rFonts w:ascii="Times New Roman" w:hAnsi="Times New Roman"/>
          <w:sz w:val="28"/>
          <w:szCs w:val="28"/>
        </w:rPr>
        <w:t xml:space="preserve"> осуществля</w:t>
      </w:r>
      <w:r w:rsidRPr="006C029B">
        <w:rPr>
          <w:rFonts w:ascii="Times New Roman" w:hAnsi="Times New Roman"/>
          <w:sz w:val="28"/>
          <w:szCs w:val="28"/>
        </w:rPr>
        <w:t>е</w:t>
      </w:r>
      <w:r w:rsidR="00BC52D0" w:rsidRPr="006C029B">
        <w:rPr>
          <w:rFonts w:ascii="Times New Roman" w:hAnsi="Times New Roman"/>
          <w:sz w:val="28"/>
          <w:szCs w:val="28"/>
        </w:rPr>
        <w:t>т контроль предста</w:t>
      </w:r>
      <w:r w:rsidR="00BC52D0" w:rsidRPr="006C029B">
        <w:rPr>
          <w:rFonts w:ascii="Times New Roman" w:hAnsi="Times New Roman"/>
          <w:sz w:val="28"/>
          <w:szCs w:val="28"/>
        </w:rPr>
        <w:t>в</w:t>
      </w:r>
      <w:r w:rsidR="00BC52D0" w:rsidRPr="006C029B">
        <w:rPr>
          <w:rFonts w:ascii="Times New Roman" w:hAnsi="Times New Roman"/>
          <w:sz w:val="28"/>
          <w:szCs w:val="28"/>
        </w:rPr>
        <w:t>ленных муниципальным бюджетным (автономным) учреждением, муниц</w:t>
      </w:r>
      <w:r w:rsidR="00BC52D0" w:rsidRPr="006C029B">
        <w:rPr>
          <w:rFonts w:ascii="Times New Roman" w:hAnsi="Times New Roman"/>
          <w:sz w:val="28"/>
          <w:szCs w:val="28"/>
        </w:rPr>
        <w:t>и</w:t>
      </w:r>
      <w:r w:rsidR="00BC52D0" w:rsidRPr="006C029B">
        <w:rPr>
          <w:rFonts w:ascii="Times New Roman" w:hAnsi="Times New Roman"/>
          <w:sz w:val="28"/>
          <w:szCs w:val="28"/>
        </w:rPr>
        <w:t>пальным унитарным предприятием Сведений на соответствие информации, содержащейся в них, информации, указанной в Перечне целевых субсидий и бюджетных инвестиций, показателям сводной бюджетной росписи, за и</w:t>
      </w:r>
      <w:r w:rsidR="00BC52D0" w:rsidRPr="006C029B">
        <w:rPr>
          <w:rFonts w:ascii="Times New Roman" w:hAnsi="Times New Roman"/>
          <w:sz w:val="28"/>
          <w:szCs w:val="28"/>
        </w:rPr>
        <w:t>с</w:t>
      </w:r>
      <w:r w:rsidR="00BC52D0" w:rsidRPr="006C029B">
        <w:rPr>
          <w:rFonts w:ascii="Times New Roman" w:hAnsi="Times New Roman"/>
          <w:sz w:val="28"/>
          <w:szCs w:val="28"/>
        </w:rPr>
        <w:t>ключением информации о неиспользованных на начало текущего финанс</w:t>
      </w:r>
      <w:r w:rsidR="00BC52D0" w:rsidRPr="006C029B">
        <w:rPr>
          <w:rFonts w:ascii="Times New Roman" w:hAnsi="Times New Roman"/>
          <w:sz w:val="28"/>
          <w:szCs w:val="28"/>
        </w:rPr>
        <w:t>о</w:t>
      </w:r>
      <w:r w:rsidR="00BC52D0" w:rsidRPr="006C029B">
        <w:rPr>
          <w:rFonts w:ascii="Times New Roman" w:hAnsi="Times New Roman"/>
          <w:sz w:val="28"/>
          <w:szCs w:val="28"/>
        </w:rPr>
        <w:t>вого года остатках целевых субсидий и бюджетных инвестиций.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11. При внесении изменений в Сведения в соответствии с настоящим Порядком муниципальное бюджетное (автономное) учреждение, муниц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 xml:space="preserve">пальное унитарное предприятие </w:t>
      </w:r>
      <w:r w:rsidR="004D214B" w:rsidRPr="006C029B">
        <w:rPr>
          <w:rFonts w:ascii="Times New Roman" w:hAnsi="Times New Roman"/>
          <w:sz w:val="28"/>
          <w:szCs w:val="28"/>
        </w:rPr>
        <w:t>представляют Сведения в орган Федерал</w:t>
      </w:r>
      <w:r w:rsidR="004D214B" w:rsidRPr="006C029B">
        <w:rPr>
          <w:rFonts w:ascii="Times New Roman" w:hAnsi="Times New Roman"/>
          <w:sz w:val="28"/>
          <w:szCs w:val="28"/>
        </w:rPr>
        <w:t>ь</w:t>
      </w:r>
      <w:r w:rsidR="004D214B" w:rsidRPr="006C029B">
        <w:rPr>
          <w:rFonts w:ascii="Times New Roman" w:hAnsi="Times New Roman"/>
          <w:sz w:val="28"/>
          <w:szCs w:val="28"/>
        </w:rPr>
        <w:t>ного казначейства,</w:t>
      </w:r>
      <w:r w:rsidRPr="006C029B">
        <w:rPr>
          <w:rFonts w:ascii="Times New Roman" w:hAnsi="Times New Roman"/>
          <w:sz w:val="28"/>
          <w:szCs w:val="28"/>
        </w:rPr>
        <w:t xml:space="preserve"> в которых указываются показатели с учетом внесенных изменений.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12. </w:t>
      </w:r>
      <w:r w:rsidR="004D214B" w:rsidRPr="006C029B">
        <w:rPr>
          <w:rFonts w:ascii="Times New Roman" w:hAnsi="Times New Roman"/>
          <w:sz w:val="28"/>
          <w:szCs w:val="28"/>
        </w:rPr>
        <w:t xml:space="preserve">Орган Федерального казначейства </w:t>
      </w:r>
      <w:r w:rsidRPr="006C029B">
        <w:rPr>
          <w:rFonts w:ascii="Times New Roman" w:hAnsi="Times New Roman"/>
          <w:sz w:val="28"/>
          <w:szCs w:val="28"/>
        </w:rPr>
        <w:t>не позднее рабочего дня, сл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дующего за днем представления муниципальным бюджетным (автономным) учреждением, муниципальным унитарным предприятием Сведений, пред</w:t>
      </w:r>
      <w:r w:rsidRPr="006C029B">
        <w:rPr>
          <w:rFonts w:ascii="Times New Roman" w:hAnsi="Times New Roman"/>
          <w:sz w:val="28"/>
          <w:szCs w:val="28"/>
        </w:rPr>
        <w:t>у</w:t>
      </w:r>
      <w:r w:rsidRPr="006C029B">
        <w:rPr>
          <w:rFonts w:ascii="Times New Roman" w:hAnsi="Times New Roman"/>
          <w:sz w:val="28"/>
          <w:szCs w:val="28"/>
        </w:rPr>
        <w:t>смотренных настоящим пунктом, проверяют их на соответствие устано</w:t>
      </w:r>
      <w:r w:rsidRPr="006C029B">
        <w:rPr>
          <w:rFonts w:ascii="Times New Roman" w:hAnsi="Times New Roman"/>
          <w:sz w:val="28"/>
          <w:szCs w:val="28"/>
        </w:rPr>
        <w:t>в</w:t>
      </w:r>
      <w:r w:rsidRPr="006C029B">
        <w:rPr>
          <w:rFonts w:ascii="Times New Roman" w:hAnsi="Times New Roman"/>
          <w:sz w:val="28"/>
          <w:szCs w:val="28"/>
        </w:rPr>
        <w:t>ленной форме.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13.  </w:t>
      </w:r>
      <w:proofErr w:type="gramStart"/>
      <w:r w:rsidRPr="006C029B">
        <w:rPr>
          <w:rFonts w:ascii="Times New Roman" w:hAnsi="Times New Roman"/>
          <w:sz w:val="28"/>
          <w:szCs w:val="28"/>
        </w:rPr>
        <w:t>Для санкционирования целевых расходов, источником финансов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го обеспечения которых являются неиспользованные на начало текущего финансового года остатки целевых субсидий прошлых лет, на суммы кот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рых</w:t>
      </w:r>
      <w:r w:rsidR="00637FA1" w:rsidRPr="006C029B">
        <w:rPr>
          <w:rFonts w:ascii="Times New Roman" w:hAnsi="Times New Roman"/>
          <w:sz w:val="28"/>
          <w:szCs w:val="28"/>
        </w:rPr>
        <w:t>,</w:t>
      </w:r>
      <w:r w:rsidRPr="006C029B">
        <w:rPr>
          <w:rFonts w:ascii="Times New Roman" w:hAnsi="Times New Roman"/>
          <w:sz w:val="28"/>
          <w:szCs w:val="28"/>
        </w:rPr>
        <w:t xml:space="preserve"> согласно решению соответствующего главного распорядителя средств краевого бюджета</w:t>
      </w:r>
      <w:r w:rsidR="00637FA1" w:rsidRPr="006C029B">
        <w:rPr>
          <w:rFonts w:ascii="Times New Roman" w:hAnsi="Times New Roman"/>
          <w:sz w:val="28"/>
          <w:szCs w:val="28"/>
        </w:rPr>
        <w:t>,</w:t>
      </w:r>
      <w:r w:rsidRPr="006C029B">
        <w:rPr>
          <w:rFonts w:ascii="Times New Roman" w:hAnsi="Times New Roman"/>
          <w:sz w:val="28"/>
          <w:szCs w:val="28"/>
        </w:rPr>
        <w:t xml:space="preserve"> подтверждена потребность в направлении их на те же цели (далее - разрешенный к использованию остаток целевой субсидии), </w:t>
      </w:r>
      <w:r w:rsidR="00637FA1" w:rsidRPr="006C029B">
        <w:rPr>
          <w:rFonts w:ascii="Times New Roman" w:hAnsi="Times New Roman"/>
          <w:sz w:val="28"/>
          <w:szCs w:val="28"/>
        </w:rPr>
        <w:t>муниципальным бюджетным (автономным) учреждением, муниципальным унитарным предприятием  представляются в орган Федерального казначе</w:t>
      </w:r>
      <w:r w:rsidR="00637FA1" w:rsidRPr="006C029B">
        <w:rPr>
          <w:rFonts w:ascii="Times New Roman" w:hAnsi="Times New Roman"/>
          <w:sz w:val="28"/>
          <w:szCs w:val="28"/>
        </w:rPr>
        <w:t>й</w:t>
      </w:r>
      <w:r w:rsidR="00637FA1" w:rsidRPr="006C029B">
        <w:rPr>
          <w:rFonts w:ascii="Times New Roman" w:hAnsi="Times New Roman"/>
          <w:sz w:val="28"/>
          <w:szCs w:val="28"/>
        </w:rPr>
        <w:t xml:space="preserve">ства </w:t>
      </w:r>
      <w:r w:rsidRPr="006C029B">
        <w:rPr>
          <w:rFonts w:ascii="Times New Roman" w:hAnsi="Times New Roman"/>
          <w:sz w:val="28"/>
          <w:szCs w:val="28"/>
        </w:rPr>
        <w:t>Сведения</w:t>
      </w:r>
      <w:proofErr w:type="gramEnd"/>
      <w:r w:rsidRPr="006C029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C029B">
        <w:rPr>
          <w:rFonts w:ascii="Times New Roman" w:hAnsi="Times New Roman"/>
          <w:sz w:val="28"/>
          <w:szCs w:val="28"/>
        </w:rPr>
        <w:t>в которых сумма разрешенного к использованию остатка ц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левой субсидии прошлых лет указывается в графе 3 Сведений.</w:t>
      </w:r>
      <w:proofErr w:type="gramEnd"/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29B">
        <w:rPr>
          <w:rFonts w:ascii="Times New Roman" w:hAnsi="Times New Roman"/>
          <w:sz w:val="28"/>
          <w:szCs w:val="28"/>
        </w:rPr>
        <w:t xml:space="preserve">Для санкционирования целевых расходов, источником финансового обеспечения которых являются суммы возврата дебиторской задолженности </w:t>
      </w:r>
      <w:r w:rsidRPr="006C029B">
        <w:rPr>
          <w:rFonts w:ascii="Times New Roman" w:hAnsi="Times New Roman"/>
          <w:sz w:val="28"/>
          <w:szCs w:val="28"/>
        </w:rPr>
        <w:lastRenderedPageBreak/>
        <w:t>прошлых лет, на которые, согласно решению соответствующего главного распорядителя средств краевого бюджета, подтверждена в течение текущего финансового года потребность в направлении их на те же цели,</w:t>
      </w:r>
      <w:r w:rsidR="00637FA1" w:rsidRPr="006C029B">
        <w:rPr>
          <w:rFonts w:ascii="Times New Roman" w:hAnsi="Times New Roman"/>
          <w:sz w:val="28"/>
          <w:szCs w:val="28"/>
        </w:rPr>
        <w:t xml:space="preserve"> муниц</w:t>
      </w:r>
      <w:r w:rsidR="00637FA1" w:rsidRPr="006C029B">
        <w:rPr>
          <w:rFonts w:ascii="Times New Roman" w:hAnsi="Times New Roman"/>
          <w:sz w:val="28"/>
          <w:szCs w:val="28"/>
        </w:rPr>
        <w:t>и</w:t>
      </w:r>
      <w:r w:rsidR="00637FA1" w:rsidRPr="006C029B">
        <w:rPr>
          <w:rFonts w:ascii="Times New Roman" w:hAnsi="Times New Roman"/>
          <w:sz w:val="28"/>
          <w:szCs w:val="28"/>
        </w:rPr>
        <w:t>пальным бюджетным (автономным) учреждением, муниципальным унита</w:t>
      </w:r>
      <w:r w:rsidR="00637FA1" w:rsidRPr="006C029B">
        <w:rPr>
          <w:rFonts w:ascii="Times New Roman" w:hAnsi="Times New Roman"/>
          <w:sz w:val="28"/>
          <w:szCs w:val="28"/>
        </w:rPr>
        <w:t>р</w:t>
      </w:r>
      <w:r w:rsidR="00637FA1" w:rsidRPr="006C029B">
        <w:rPr>
          <w:rFonts w:ascii="Times New Roman" w:hAnsi="Times New Roman"/>
          <w:sz w:val="28"/>
          <w:szCs w:val="28"/>
        </w:rPr>
        <w:t>ным предприятием представляются орган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Св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дения, в которых сумма возврата дебиторской задолженности прошлых лет, разрешенная</w:t>
      </w:r>
      <w:proofErr w:type="gramEnd"/>
      <w:r w:rsidRPr="006C029B">
        <w:rPr>
          <w:rFonts w:ascii="Times New Roman" w:hAnsi="Times New Roman"/>
          <w:sz w:val="28"/>
          <w:szCs w:val="28"/>
        </w:rPr>
        <w:t xml:space="preserve"> к использованию, указывается в графе 4 Сведений.</w:t>
      </w:r>
    </w:p>
    <w:p w:rsidR="00BC52D0" w:rsidRPr="006C029B" w:rsidRDefault="00ED150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29B">
        <w:rPr>
          <w:rFonts w:ascii="Times New Roman" w:hAnsi="Times New Roman"/>
          <w:sz w:val="28"/>
          <w:szCs w:val="28"/>
        </w:rPr>
        <w:t xml:space="preserve">Орган Федерального казначейства </w:t>
      </w:r>
      <w:r w:rsidR="00BC52D0" w:rsidRPr="006C029B">
        <w:rPr>
          <w:rFonts w:ascii="Times New Roman" w:hAnsi="Times New Roman"/>
          <w:sz w:val="28"/>
          <w:szCs w:val="28"/>
        </w:rPr>
        <w:t>не позднее рабочего дня, следу</w:t>
      </w:r>
      <w:r w:rsidR="00BC52D0" w:rsidRPr="006C029B">
        <w:rPr>
          <w:rFonts w:ascii="Times New Roman" w:hAnsi="Times New Roman"/>
          <w:sz w:val="28"/>
          <w:szCs w:val="28"/>
        </w:rPr>
        <w:t>ю</w:t>
      </w:r>
      <w:r w:rsidR="00BC52D0" w:rsidRPr="006C029B">
        <w:rPr>
          <w:rFonts w:ascii="Times New Roman" w:hAnsi="Times New Roman"/>
          <w:sz w:val="28"/>
          <w:szCs w:val="28"/>
        </w:rPr>
        <w:t>щего за днем представления муниципальным бюджетным (автономным) учреждением, муниципальным унитарным предприятием Сведений, пров</w:t>
      </w:r>
      <w:r w:rsidR="00BC52D0" w:rsidRPr="006C029B">
        <w:rPr>
          <w:rFonts w:ascii="Times New Roman" w:hAnsi="Times New Roman"/>
          <w:sz w:val="28"/>
          <w:szCs w:val="28"/>
        </w:rPr>
        <w:t>е</w:t>
      </w:r>
      <w:r w:rsidR="00BC52D0" w:rsidRPr="006C029B">
        <w:rPr>
          <w:rFonts w:ascii="Times New Roman" w:hAnsi="Times New Roman"/>
          <w:sz w:val="28"/>
          <w:szCs w:val="28"/>
        </w:rPr>
        <w:t>ря</w:t>
      </w:r>
      <w:r w:rsidRPr="006C029B">
        <w:rPr>
          <w:rFonts w:ascii="Times New Roman" w:hAnsi="Times New Roman"/>
          <w:sz w:val="28"/>
          <w:szCs w:val="28"/>
        </w:rPr>
        <w:t>е</w:t>
      </w:r>
      <w:r w:rsidR="00BC52D0" w:rsidRPr="006C029B">
        <w:rPr>
          <w:rFonts w:ascii="Times New Roman" w:hAnsi="Times New Roman"/>
          <w:sz w:val="28"/>
          <w:szCs w:val="28"/>
        </w:rPr>
        <w:t xml:space="preserve">т их на </w:t>
      </w:r>
      <w:proofErr w:type="spellStart"/>
      <w:r w:rsidR="00BC52D0" w:rsidRPr="006C029B">
        <w:rPr>
          <w:rFonts w:ascii="Times New Roman" w:hAnsi="Times New Roman"/>
          <w:sz w:val="28"/>
          <w:szCs w:val="28"/>
        </w:rPr>
        <w:t>непревышение</w:t>
      </w:r>
      <w:proofErr w:type="spellEnd"/>
      <w:r w:rsidR="00BC52D0" w:rsidRPr="006C029B">
        <w:rPr>
          <w:rFonts w:ascii="Times New Roman" w:hAnsi="Times New Roman"/>
          <w:sz w:val="28"/>
          <w:szCs w:val="28"/>
        </w:rPr>
        <w:t xml:space="preserve"> суммы разрешенного к использованию остатка целевой субсидии прошлых лет над суммой соответствующего остатка ц</w:t>
      </w:r>
      <w:r w:rsidR="00BC52D0" w:rsidRPr="006C029B">
        <w:rPr>
          <w:rFonts w:ascii="Times New Roman" w:hAnsi="Times New Roman"/>
          <w:sz w:val="28"/>
          <w:szCs w:val="28"/>
        </w:rPr>
        <w:t>е</w:t>
      </w:r>
      <w:r w:rsidR="00BC52D0" w:rsidRPr="006C029B">
        <w:rPr>
          <w:rFonts w:ascii="Times New Roman" w:hAnsi="Times New Roman"/>
          <w:sz w:val="28"/>
          <w:szCs w:val="28"/>
        </w:rPr>
        <w:t>левой субсидии прошлых лет, учтенной по состоянию на начало текущего финансового года на отдельном лицевом счете.</w:t>
      </w:r>
      <w:proofErr w:type="gramEnd"/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14. </w:t>
      </w:r>
      <w:proofErr w:type="gramStart"/>
      <w:r w:rsidRPr="006C029B">
        <w:rPr>
          <w:rFonts w:ascii="Times New Roman" w:hAnsi="Times New Roman"/>
          <w:sz w:val="28"/>
          <w:szCs w:val="28"/>
        </w:rPr>
        <w:t>В случае если форма или информация, указанные в Сведениях, не соответствуют требованиям, установленным пунктами 7,</w:t>
      </w:r>
      <w:r w:rsidR="00F44260" w:rsidRPr="006C029B">
        <w:rPr>
          <w:rFonts w:ascii="Times New Roman" w:hAnsi="Times New Roman"/>
          <w:sz w:val="28"/>
          <w:szCs w:val="28"/>
        </w:rPr>
        <w:t xml:space="preserve"> </w:t>
      </w:r>
      <w:r w:rsidRPr="006C029B">
        <w:rPr>
          <w:rFonts w:ascii="Times New Roman" w:hAnsi="Times New Roman"/>
          <w:sz w:val="28"/>
          <w:szCs w:val="28"/>
        </w:rPr>
        <w:t>8 настоящего П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 xml:space="preserve">рядка, </w:t>
      </w:r>
      <w:r w:rsidR="00ED1500" w:rsidRPr="006C029B">
        <w:rPr>
          <w:rFonts w:ascii="Times New Roman" w:hAnsi="Times New Roman"/>
          <w:sz w:val="28"/>
          <w:szCs w:val="28"/>
        </w:rPr>
        <w:t>орган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не позднее рабочего дня, следу</w:t>
      </w:r>
      <w:r w:rsidRPr="006C029B">
        <w:rPr>
          <w:rFonts w:ascii="Times New Roman" w:hAnsi="Times New Roman"/>
          <w:sz w:val="28"/>
          <w:szCs w:val="28"/>
        </w:rPr>
        <w:t>ю</w:t>
      </w:r>
      <w:r w:rsidRPr="006C029B">
        <w:rPr>
          <w:rFonts w:ascii="Times New Roman" w:hAnsi="Times New Roman"/>
          <w:sz w:val="28"/>
          <w:szCs w:val="28"/>
        </w:rPr>
        <w:t>щего за днем представления Сведений, возвращает их муниципальному бюджетному (автономному) учреждению, муниципальному унитарному предприятию  с указанием причин возврата.</w:t>
      </w:r>
      <w:proofErr w:type="gramEnd"/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29B">
        <w:rPr>
          <w:rFonts w:ascii="Times New Roman" w:hAnsi="Times New Roman"/>
          <w:sz w:val="28"/>
          <w:szCs w:val="28"/>
        </w:rPr>
        <w:t>В случае если форма или информация, указанные в Сведениях, соо</w:t>
      </w:r>
      <w:r w:rsidRPr="006C029B">
        <w:rPr>
          <w:rFonts w:ascii="Times New Roman" w:hAnsi="Times New Roman"/>
          <w:sz w:val="28"/>
          <w:szCs w:val="28"/>
        </w:rPr>
        <w:t>т</w:t>
      </w:r>
      <w:r w:rsidRPr="006C029B">
        <w:rPr>
          <w:rFonts w:ascii="Times New Roman" w:hAnsi="Times New Roman"/>
          <w:sz w:val="28"/>
          <w:szCs w:val="28"/>
        </w:rPr>
        <w:t>ветствуют требованиям, установленным пунктами 7,</w:t>
      </w:r>
      <w:r w:rsidR="00F44260" w:rsidRPr="006C029B">
        <w:rPr>
          <w:rFonts w:ascii="Times New Roman" w:hAnsi="Times New Roman"/>
          <w:sz w:val="28"/>
          <w:szCs w:val="28"/>
        </w:rPr>
        <w:t xml:space="preserve"> </w:t>
      </w:r>
      <w:r w:rsidRPr="006C029B">
        <w:rPr>
          <w:rFonts w:ascii="Times New Roman" w:hAnsi="Times New Roman"/>
          <w:sz w:val="28"/>
          <w:szCs w:val="28"/>
        </w:rPr>
        <w:t xml:space="preserve">8 настоящего Порядка, </w:t>
      </w:r>
      <w:r w:rsidR="00ED1500" w:rsidRPr="006C029B">
        <w:rPr>
          <w:rFonts w:ascii="Times New Roman" w:hAnsi="Times New Roman"/>
          <w:sz w:val="28"/>
          <w:szCs w:val="28"/>
        </w:rPr>
        <w:t>орган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не позднее рабочего дня, следующего за днем представления муниципальным бюджетным (автономным) учрежден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 xml:space="preserve">ем, муниципальным унитарным предприятием Сведений, проверяет их на </w:t>
      </w:r>
      <w:proofErr w:type="spellStart"/>
      <w:r w:rsidRPr="006C029B">
        <w:rPr>
          <w:rFonts w:ascii="Times New Roman" w:hAnsi="Times New Roman"/>
          <w:sz w:val="28"/>
          <w:szCs w:val="28"/>
        </w:rPr>
        <w:t>непревышение</w:t>
      </w:r>
      <w:proofErr w:type="spellEnd"/>
      <w:r w:rsidRPr="006C029B">
        <w:rPr>
          <w:rFonts w:ascii="Times New Roman" w:hAnsi="Times New Roman"/>
          <w:sz w:val="28"/>
          <w:szCs w:val="28"/>
        </w:rPr>
        <w:t xml:space="preserve"> фактических поступлений и выплат, отраженных на отдел</w:t>
      </w:r>
      <w:r w:rsidRPr="006C029B">
        <w:rPr>
          <w:rFonts w:ascii="Times New Roman" w:hAnsi="Times New Roman"/>
          <w:sz w:val="28"/>
          <w:szCs w:val="28"/>
        </w:rPr>
        <w:t>ь</w:t>
      </w:r>
      <w:r w:rsidRPr="006C029B">
        <w:rPr>
          <w:rFonts w:ascii="Times New Roman" w:hAnsi="Times New Roman"/>
          <w:sz w:val="28"/>
          <w:szCs w:val="28"/>
        </w:rPr>
        <w:t>ном лицевом счете, показателям, содержащимся в Сведениях.</w:t>
      </w:r>
      <w:proofErr w:type="gramEnd"/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В случае уменьшения  </w:t>
      </w:r>
      <w:r w:rsidR="00A64C70" w:rsidRPr="006C029B">
        <w:rPr>
          <w:rFonts w:ascii="Times New Roman" w:hAnsi="Times New Roman"/>
          <w:sz w:val="28"/>
          <w:szCs w:val="28"/>
        </w:rPr>
        <w:t>отраслевым органом</w:t>
      </w:r>
      <w:r w:rsidRPr="006C029B">
        <w:rPr>
          <w:rFonts w:ascii="Times New Roman" w:hAnsi="Times New Roman"/>
          <w:sz w:val="28"/>
          <w:szCs w:val="28"/>
        </w:rPr>
        <w:t xml:space="preserve"> планируемых поступлений целевых субсидий и бюджетных инвестиций сумма поступлений соотве</w:t>
      </w:r>
      <w:r w:rsidRPr="006C029B">
        <w:rPr>
          <w:rFonts w:ascii="Times New Roman" w:hAnsi="Times New Roman"/>
          <w:sz w:val="28"/>
          <w:szCs w:val="28"/>
        </w:rPr>
        <w:t>т</w:t>
      </w:r>
      <w:r w:rsidRPr="006C029B">
        <w:rPr>
          <w:rFonts w:ascii="Times New Roman" w:hAnsi="Times New Roman"/>
          <w:sz w:val="28"/>
          <w:szCs w:val="28"/>
        </w:rPr>
        <w:t>ствующей целевой субсидии и бюджетных инвестиций, указанная в Свед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ниях, должна быть больше или равна сумме произведенных целевых расх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дов, источником финансового обеспечения которых является соответств</w:t>
      </w:r>
      <w:r w:rsidRPr="006C029B">
        <w:rPr>
          <w:rFonts w:ascii="Times New Roman" w:hAnsi="Times New Roman"/>
          <w:sz w:val="28"/>
          <w:szCs w:val="28"/>
        </w:rPr>
        <w:t>у</w:t>
      </w:r>
      <w:r w:rsidRPr="006C029B">
        <w:rPr>
          <w:rFonts w:ascii="Times New Roman" w:hAnsi="Times New Roman"/>
          <w:sz w:val="28"/>
          <w:szCs w:val="28"/>
        </w:rPr>
        <w:t>ющая целевая субсидия и бюджетные инвестиции.</w:t>
      </w:r>
    </w:p>
    <w:p w:rsidR="00BC52D0" w:rsidRPr="006C029B" w:rsidRDefault="00BC52D0" w:rsidP="00ED1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29B">
        <w:rPr>
          <w:rFonts w:ascii="Times New Roman" w:hAnsi="Times New Roman"/>
          <w:sz w:val="28"/>
          <w:szCs w:val="28"/>
        </w:rPr>
        <w:t>15. Целевые расходы осуществляются на основании представленных муниципальным бюджетным (автономным) учреждением</w:t>
      </w:r>
      <w:r w:rsidR="00ED1500" w:rsidRPr="006C029B">
        <w:rPr>
          <w:rFonts w:ascii="Times New Roman" w:hAnsi="Times New Roman"/>
          <w:sz w:val="28"/>
          <w:szCs w:val="28"/>
        </w:rPr>
        <w:t>,</w:t>
      </w:r>
      <w:r w:rsidRPr="006C029B">
        <w:rPr>
          <w:rFonts w:ascii="Times New Roman" w:hAnsi="Times New Roman"/>
          <w:sz w:val="28"/>
          <w:szCs w:val="28"/>
        </w:rPr>
        <w:t xml:space="preserve"> </w:t>
      </w:r>
      <w:r w:rsidR="00ED1500" w:rsidRPr="006C029B">
        <w:rPr>
          <w:rFonts w:ascii="Times New Roman" w:hAnsi="Times New Roman"/>
          <w:sz w:val="28"/>
          <w:szCs w:val="28"/>
        </w:rPr>
        <w:t>муниципальным унитарным предприятием в орган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платежных документов</w:t>
      </w:r>
      <w:r w:rsidR="00ED1500" w:rsidRPr="006C029B">
        <w:rPr>
          <w:rFonts w:ascii="Times New Roman" w:hAnsi="Times New Roman"/>
          <w:sz w:val="28"/>
          <w:szCs w:val="28"/>
        </w:rPr>
        <w:t xml:space="preserve">, </w:t>
      </w:r>
      <w:r w:rsidR="00ED1500" w:rsidRPr="006C029B">
        <w:rPr>
          <w:rFonts w:ascii="Times New Roman" w:hAnsi="Times New Roman"/>
          <w:sz w:val="28"/>
          <w:szCs w:val="28"/>
          <w:lang w:eastAsia="ru-RU"/>
        </w:rPr>
        <w:t>оформленных в порядке, установленном Федеральным казн</w:t>
      </w:r>
      <w:r w:rsidR="00ED1500" w:rsidRPr="006C029B">
        <w:rPr>
          <w:rFonts w:ascii="Times New Roman" w:hAnsi="Times New Roman"/>
          <w:sz w:val="28"/>
          <w:szCs w:val="28"/>
          <w:lang w:eastAsia="ru-RU"/>
        </w:rPr>
        <w:t>а</w:t>
      </w:r>
      <w:r w:rsidR="00ED1500" w:rsidRPr="006C029B">
        <w:rPr>
          <w:rFonts w:ascii="Times New Roman" w:hAnsi="Times New Roman"/>
          <w:sz w:val="28"/>
          <w:szCs w:val="28"/>
          <w:lang w:eastAsia="ru-RU"/>
        </w:rPr>
        <w:t>чейством</w:t>
      </w:r>
      <w:r w:rsidRPr="006C029B">
        <w:rPr>
          <w:rFonts w:ascii="Times New Roman" w:hAnsi="Times New Roman"/>
          <w:sz w:val="28"/>
          <w:szCs w:val="28"/>
        </w:rPr>
        <w:t>.</w:t>
      </w:r>
    </w:p>
    <w:p w:rsidR="00BC52D0" w:rsidRPr="006C029B" w:rsidRDefault="00BC52D0" w:rsidP="00ED1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16. Операции по целевым расходам осуществляются в пределах средств</w:t>
      </w:r>
      <w:r w:rsidR="00ED1500" w:rsidRPr="006C029B">
        <w:rPr>
          <w:rFonts w:ascii="Times New Roman" w:hAnsi="Times New Roman"/>
          <w:sz w:val="28"/>
          <w:szCs w:val="28"/>
          <w:lang w:eastAsia="ru-RU"/>
        </w:rPr>
        <w:t xml:space="preserve"> отраженных по соответствующему коду субсидии </w:t>
      </w:r>
      <w:r w:rsidRPr="006C029B">
        <w:rPr>
          <w:rFonts w:ascii="Times New Roman" w:hAnsi="Times New Roman"/>
          <w:sz w:val="28"/>
          <w:szCs w:val="28"/>
        </w:rPr>
        <w:t xml:space="preserve">на отдельном лицевом счете. </w:t>
      </w:r>
    </w:p>
    <w:p w:rsidR="00BC52D0" w:rsidRPr="006C029B" w:rsidRDefault="00BC52D0" w:rsidP="00E267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="00ED1500" w:rsidRPr="006C029B">
        <w:rPr>
          <w:rFonts w:ascii="Times New Roman" w:hAnsi="Times New Roman"/>
          <w:sz w:val="28"/>
          <w:szCs w:val="28"/>
        </w:rPr>
        <w:t>Орган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не позднее рабочего дня, след</w:t>
      </w:r>
      <w:r w:rsidRPr="006C029B">
        <w:rPr>
          <w:rFonts w:ascii="Times New Roman" w:hAnsi="Times New Roman"/>
          <w:sz w:val="28"/>
          <w:szCs w:val="28"/>
        </w:rPr>
        <w:t>у</w:t>
      </w:r>
      <w:r w:rsidRPr="006C029B">
        <w:rPr>
          <w:rFonts w:ascii="Times New Roman" w:hAnsi="Times New Roman"/>
          <w:sz w:val="28"/>
          <w:szCs w:val="28"/>
        </w:rPr>
        <w:t>ющего за днем представления муниципальным бюджетным (автономным) учреждением, муници</w:t>
      </w:r>
      <w:r w:rsidR="00E267F9" w:rsidRPr="006C029B">
        <w:rPr>
          <w:rFonts w:ascii="Times New Roman" w:hAnsi="Times New Roman"/>
          <w:sz w:val="28"/>
          <w:szCs w:val="28"/>
        </w:rPr>
        <w:t xml:space="preserve">пальным </w:t>
      </w:r>
      <w:r w:rsidRPr="006C029B">
        <w:rPr>
          <w:rFonts w:ascii="Times New Roman" w:hAnsi="Times New Roman"/>
          <w:sz w:val="28"/>
          <w:szCs w:val="28"/>
        </w:rPr>
        <w:t>унитарным предприятием платежного док</w:t>
      </w:r>
      <w:r w:rsidRPr="006C029B">
        <w:rPr>
          <w:rFonts w:ascii="Times New Roman" w:hAnsi="Times New Roman"/>
          <w:sz w:val="28"/>
          <w:szCs w:val="28"/>
        </w:rPr>
        <w:t>у</w:t>
      </w:r>
      <w:r w:rsidRPr="006C029B">
        <w:rPr>
          <w:rFonts w:ascii="Times New Roman" w:hAnsi="Times New Roman"/>
          <w:sz w:val="28"/>
          <w:szCs w:val="28"/>
        </w:rPr>
        <w:t xml:space="preserve">мента, </w:t>
      </w:r>
      <w:r w:rsidR="00E267F9" w:rsidRPr="006C029B">
        <w:rPr>
          <w:rFonts w:ascii="Times New Roman" w:hAnsi="Times New Roman"/>
          <w:sz w:val="28"/>
          <w:szCs w:val="28"/>
          <w:lang w:eastAsia="ru-RU"/>
        </w:rPr>
        <w:t>проверяет его на соответствие установленной форме, оформление</w:t>
      </w:r>
      <w:r w:rsidR="00F44260" w:rsidRPr="006C029B">
        <w:rPr>
          <w:rFonts w:ascii="Times New Roman" w:hAnsi="Times New Roman"/>
          <w:sz w:val="28"/>
          <w:szCs w:val="28"/>
          <w:lang w:eastAsia="ru-RU"/>
        </w:rPr>
        <w:t>,</w:t>
      </w:r>
      <w:r w:rsidR="00E267F9" w:rsidRPr="006C029B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E267F9" w:rsidRPr="006C029B">
        <w:rPr>
          <w:rFonts w:ascii="Times New Roman" w:hAnsi="Times New Roman"/>
          <w:sz w:val="28"/>
          <w:szCs w:val="28"/>
          <w:lang w:eastAsia="ru-RU"/>
        </w:rPr>
        <w:lastRenderedPageBreak/>
        <w:t>соответствии с настоящим Порядком, а также соответствие подписей им</w:t>
      </w:r>
      <w:r w:rsidR="00E267F9" w:rsidRPr="006C029B">
        <w:rPr>
          <w:rFonts w:ascii="Times New Roman" w:hAnsi="Times New Roman"/>
          <w:sz w:val="28"/>
          <w:szCs w:val="28"/>
          <w:lang w:eastAsia="ru-RU"/>
        </w:rPr>
        <w:t>е</w:t>
      </w:r>
      <w:r w:rsidR="00E267F9" w:rsidRPr="006C029B">
        <w:rPr>
          <w:rFonts w:ascii="Times New Roman" w:hAnsi="Times New Roman"/>
          <w:sz w:val="28"/>
          <w:szCs w:val="28"/>
          <w:lang w:eastAsia="ru-RU"/>
        </w:rPr>
        <w:t>ющимся образцам, представленным учреждением в порядке, установленном Федеральным казначейством для открытия лицевого счета</w:t>
      </w:r>
      <w:r w:rsidRPr="006C029B">
        <w:rPr>
          <w:rFonts w:ascii="Times New Roman" w:hAnsi="Times New Roman"/>
          <w:sz w:val="28"/>
          <w:szCs w:val="28"/>
        </w:rPr>
        <w:t>.</w:t>
      </w:r>
      <w:proofErr w:type="gramEnd"/>
    </w:p>
    <w:p w:rsidR="00BC52D0" w:rsidRPr="006C029B" w:rsidRDefault="00BC52D0" w:rsidP="00E267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18. </w:t>
      </w:r>
      <w:proofErr w:type="gramStart"/>
      <w:r w:rsidRPr="006C029B">
        <w:rPr>
          <w:rFonts w:ascii="Times New Roman" w:hAnsi="Times New Roman"/>
          <w:sz w:val="28"/>
          <w:szCs w:val="28"/>
        </w:rPr>
        <w:t>Для подтверждения возникновения денежного обязательства по п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ставке товаров, выполнению работ, оказанию услуг, муниципальное бю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 xml:space="preserve">жетное (автономное) учреждение, муниципальное унитарное предприятие представляет </w:t>
      </w:r>
      <w:r w:rsidR="00E267F9" w:rsidRPr="006C029B">
        <w:rPr>
          <w:rFonts w:ascii="Times New Roman" w:hAnsi="Times New Roman"/>
          <w:sz w:val="28"/>
          <w:szCs w:val="28"/>
        </w:rPr>
        <w:t>орган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вместе с платежным док</w:t>
      </w:r>
      <w:r w:rsidRPr="006C029B">
        <w:rPr>
          <w:rFonts w:ascii="Times New Roman" w:hAnsi="Times New Roman"/>
          <w:sz w:val="28"/>
          <w:szCs w:val="28"/>
        </w:rPr>
        <w:t>у</w:t>
      </w:r>
      <w:r w:rsidRPr="006C029B">
        <w:rPr>
          <w:rFonts w:ascii="Times New Roman" w:hAnsi="Times New Roman"/>
          <w:sz w:val="28"/>
          <w:szCs w:val="28"/>
        </w:rPr>
        <w:t>ментом указанный в нем документ, подтверждающий возникновение д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нежного обязательства соответствующий муниципальный контракт на п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ставку товаров, выполнение работ, оказания услуг и (или) документ, по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>тверждающий возникновение денежного обязательства при  поставке тов</w:t>
      </w:r>
      <w:r w:rsidRPr="006C029B">
        <w:rPr>
          <w:rFonts w:ascii="Times New Roman" w:hAnsi="Times New Roman"/>
          <w:sz w:val="28"/>
          <w:szCs w:val="28"/>
        </w:rPr>
        <w:t>а</w:t>
      </w:r>
      <w:r w:rsidRPr="006C029B">
        <w:rPr>
          <w:rFonts w:ascii="Times New Roman" w:hAnsi="Times New Roman"/>
          <w:sz w:val="28"/>
          <w:szCs w:val="28"/>
        </w:rPr>
        <w:t>ров, в том числе акты приемки-передачи</w:t>
      </w:r>
      <w:proofErr w:type="gramEnd"/>
      <w:r w:rsidRPr="006C029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C029B">
        <w:rPr>
          <w:rFonts w:ascii="Times New Roman" w:hAnsi="Times New Roman"/>
          <w:sz w:val="28"/>
          <w:szCs w:val="28"/>
        </w:rPr>
        <w:t>выполнении</w:t>
      </w:r>
      <w:proofErr w:type="gramEnd"/>
      <w:r w:rsidRPr="006C029B">
        <w:rPr>
          <w:rFonts w:ascii="Times New Roman" w:hAnsi="Times New Roman"/>
          <w:sz w:val="28"/>
          <w:szCs w:val="28"/>
        </w:rPr>
        <w:t xml:space="preserve"> работ, оказании услуг, в том числе акт выполненных работ (услуг</w:t>
      </w:r>
      <w:r w:rsidR="00E267F9" w:rsidRPr="006C029B">
        <w:rPr>
          <w:rFonts w:ascii="Times New Roman" w:hAnsi="Times New Roman"/>
          <w:sz w:val="28"/>
          <w:szCs w:val="28"/>
        </w:rPr>
        <w:t xml:space="preserve">), </w:t>
      </w:r>
      <w:r w:rsidRPr="006C029B">
        <w:rPr>
          <w:rFonts w:ascii="Times New Roman" w:hAnsi="Times New Roman"/>
          <w:sz w:val="28"/>
          <w:szCs w:val="28"/>
        </w:rPr>
        <w:t>иные необходимые для осуществления предварительного контроля документы (далее – документы - основания).</w:t>
      </w:r>
    </w:p>
    <w:p w:rsidR="00E267F9" w:rsidRPr="006C029B" w:rsidRDefault="00E267F9" w:rsidP="00E267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C029B">
        <w:rPr>
          <w:rFonts w:ascii="Times New Roman" w:hAnsi="Times New Roman"/>
          <w:sz w:val="28"/>
          <w:szCs w:val="28"/>
          <w:lang w:eastAsia="ru-RU"/>
        </w:rPr>
        <w:t>В случае невозможности получения документов-основания, до насту</w:t>
      </w:r>
      <w:r w:rsidRPr="006C029B">
        <w:rPr>
          <w:rFonts w:ascii="Times New Roman" w:hAnsi="Times New Roman"/>
          <w:sz w:val="28"/>
          <w:szCs w:val="28"/>
          <w:lang w:eastAsia="ru-RU"/>
        </w:rPr>
        <w:t>п</w:t>
      </w:r>
      <w:r w:rsidRPr="006C029B">
        <w:rPr>
          <w:rFonts w:ascii="Times New Roman" w:hAnsi="Times New Roman"/>
          <w:sz w:val="28"/>
          <w:szCs w:val="28"/>
          <w:lang w:eastAsia="ru-RU"/>
        </w:rPr>
        <w:t>ления срока оплаты ввиду отдаленности поставщика (исполнителя, подря</w:t>
      </w:r>
      <w:r w:rsidRPr="006C029B">
        <w:rPr>
          <w:rFonts w:ascii="Times New Roman" w:hAnsi="Times New Roman"/>
          <w:sz w:val="28"/>
          <w:szCs w:val="28"/>
          <w:lang w:eastAsia="ru-RU"/>
        </w:rPr>
        <w:t>д</w:t>
      </w:r>
      <w:r w:rsidRPr="006C029B">
        <w:rPr>
          <w:rFonts w:ascii="Times New Roman" w:hAnsi="Times New Roman"/>
          <w:sz w:val="28"/>
          <w:szCs w:val="28"/>
          <w:lang w:eastAsia="ru-RU"/>
        </w:rPr>
        <w:t>чика) муниципальное бюджетное (автономное) учреждение, муниципальное унитарное предприятие может предоставлять в орган Федерального казн</w:t>
      </w:r>
      <w:r w:rsidRPr="006C029B">
        <w:rPr>
          <w:rFonts w:ascii="Times New Roman" w:hAnsi="Times New Roman"/>
          <w:sz w:val="28"/>
          <w:szCs w:val="28"/>
          <w:lang w:eastAsia="ru-RU"/>
        </w:rPr>
        <w:t>а</w:t>
      </w:r>
      <w:r w:rsidRPr="006C029B">
        <w:rPr>
          <w:rFonts w:ascii="Times New Roman" w:hAnsi="Times New Roman"/>
          <w:sz w:val="28"/>
          <w:szCs w:val="28"/>
          <w:lang w:eastAsia="ru-RU"/>
        </w:rPr>
        <w:t>чейства для санкционирования оплаты денежных обязательств копии док</w:t>
      </w:r>
      <w:r w:rsidRPr="006C029B">
        <w:rPr>
          <w:rFonts w:ascii="Times New Roman" w:hAnsi="Times New Roman"/>
          <w:sz w:val="28"/>
          <w:szCs w:val="28"/>
          <w:lang w:eastAsia="ru-RU"/>
        </w:rPr>
        <w:t>у</w:t>
      </w:r>
      <w:r w:rsidRPr="006C029B">
        <w:rPr>
          <w:rFonts w:ascii="Times New Roman" w:hAnsi="Times New Roman"/>
          <w:sz w:val="28"/>
          <w:szCs w:val="28"/>
          <w:lang w:eastAsia="ru-RU"/>
        </w:rPr>
        <w:t>ментов-оснований, содержащих подписи уполномоченных лиц и печать п</w:t>
      </w:r>
      <w:r w:rsidRPr="006C029B">
        <w:rPr>
          <w:rFonts w:ascii="Times New Roman" w:hAnsi="Times New Roman"/>
          <w:sz w:val="28"/>
          <w:szCs w:val="28"/>
          <w:lang w:eastAsia="ru-RU"/>
        </w:rPr>
        <w:t>о</w:t>
      </w:r>
      <w:r w:rsidRPr="006C029B">
        <w:rPr>
          <w:rFonts w:ascii="Times New Roman" w:hAnsi="Times New Roman"/>
          <w:sz w:val="28"/>
          <w:szCs w:val="28"/>
          <w:lang w:eastAsia="ru-RU"/>
        </w:rPr>
        <w:t>ставщика (исполнителя, подрядчика), полученные по факсимильной связи или по электронной почте.</w:t>
      </w:r>
      <w:proofErr w:type="gramEnd"/>
      <w:r w:rsidRPr="006C029B">
        <w:rPr>
          <w:rFonts w:ascii="Times New Roman" w:hAnsi="Times New Roman"/>
          <w:sz w:val="28"/>
          <w:szCs w:val="28"/>
          <w:lang w:eastAsia="ru-RU"/>
        </w:rPr>
        <w:t xml:space="preserve"> При наличии электронного документооборота копия документа-основания предоставляется посредством системы эле</w:t>
      </w:r>
      <w:r w:rsidRPr="006C029B">
        <w:rPr>
          <w:rFonts w:ascii="Times New Roman" w:hAnsi="Times New Roman"/>
          <w:sz w:val="28"/>
          <w:szCs w:val="28"/>
          <w:lang w:eastAsia="ru-RU"/>
        </w:rPr>
        <w:t>к</w:t>
      </w:r>
      <w:r w:rsidRPr="006C029B">
        <w:rPr>
          <w:rFonts w:ascii="Times New Roman" w:hAnsi="Times New Roman"/>
          <w:sz w:val="28"/>
          <w:szCs w:val="28"/>
          <w:lang w:eastAsia="ru-RU"/>
        </w:rPr>
        <w:t>тронного документооборота с органом Федерального казначейства и по</w:t>
      </w:r>
      <w:r w:rsidRPr="006C029B">
        <w:rPr>
          <w:rFonts w:ascii="Times New Roman" w:hAnsi="Times New Roman"/>
          <w:sz w:val="28"/>
          <w:szCs w:val="28"/>
          <w:lang w:eastAsia="ru-RU"/>
        </w:rPr>
        <w:t>д</w:t>
      </w:r>
      <w:r w:rsidRPr="006C029B">
        <w:rPr>
          <w:rFonts w:ascii="Times New Roman" w:hAnsi="Times New Roman"/>
          <w:sz w:val="28"/>
          <w:szCs w:val="28"/>
          <w:lang w:eastAsia="ru-RU"/>
        </w:rPr>
        <w:t>тверждается электронной цифровой подписью уполномоченного лица м</w:t>
      </w:r>
      <w:r w:rsidRPr="006C029B">
        <w:rPr>
          <w:rFonts w:ascii="Times New Roman" w:hAnsi="Times New Roman"/>
          <w:sz w:val="28"/>
          <w:szCs w:val="28"/>
          <w:lang w:eastAsia="ru-RU"/>
        </w:rPr>
        <w:t>у</w:t>
      </w:r>
      <w:r w:rsidRPr="006C029B">
        <w:rPr>
          <w:rFonts w:ascii="Times New Roman" w:hAnsi="Times New Roman"/>
          <w:sz w:val="28"/>
          <w:szCs w:val="28"/>
          <w:lang w:eastAsia="ru-RU"/>
        </w:rPr>
        <w:t>ниципального бюджетного (автономного) учреждения, муниципального унитарно</w:t>
      </w:r>
      <w:r w:rsidR="00F44260" w:rsidRPr="006C029B">
        <w:rPr>
          <w:rFonts w:ascii="Times New Roman" w:hAnsi="Times New Roman"/>
          <w:sz w:val="28"/>
          <w:szCs w:val="28"/>
          <w:lang w:eastAsia="ru-RU"/>
        </w:rPr>
        <w:t>го</w:t>
      </w:r>
      <w:r w:rsidRPr="006C029B">
        <w:rPr>
          <w:rFonts w:ascii="Times New Roman" w:hAnsi="Times New Roman"/>
          <w:sz w:val="28"/>
          <w:szCs w:val="28"/>
          <w:lang w:eastAsia="ru-RU"/>
        </w:rPr>
        <w:t xml:space="preserve"> предприяти</w:t>
      </w:r>
      <w:r w:rsidR="00F44260" w:rsidRPr="006C029B">
        <w:rPr>
          <w:rFonts w:ascii="Times New Roman" w:hAnsi="Times New Roman"/>
          <w:sz w:val="28"/>
          <w:szCs w:val="28"/>
          <w:lang w:eastAsia="ru-RU"/>
        </w:rPr>
        <w:t>я</w:t>
      </w:r>
      <w:r w:rsidRPr="006C029B">
        <w:rPr>
          <w:rFonts w:ascii="Times New Roman" w:hAnsi="Times New Roman"/>
          <w:sz w:val="28"/>
          <w:szCs w:val="28"/>
          <w:lang w:eastAsia="ru-RU"/>
        </w:rPr>
        <w:t>. При отсутствии электронного документооборота копия документа-основания предоставляется на бумажном носителе и зав</w:t>
      </w:r>
      <w:r w:rsidRPr="006C029B">
        <w:rPr>
          <w:rFonts w:ascii="Times New Roman" w:hAnsi="Times New Roman"/>
          <w:sz w:val="28"/>
          <w:szCs w:val="28"/>
          <w:lang w:eastAsia="ru-RU"/>
        </w:rPr>
        <w:t>е</w:t>
      </w:r>
      <w:r w:rsidRPr="006C029B">
        <w:rPr>
          <w:rFonts w:ascii="Times New Roman" w:hAnsi="Times New Roman"/>
          <w:sz w:val="28"/>
          <w:szCs w:val="28"/>
          <w:lang w:eastAsia="ru-RU"/>
        </w:rPr>
        <w:t>ряется руководителем (лицом, исполняющим его обязанности), главным бухгалтером (лицом, уполномоченным руководителем) и печатью муниц</w:t>
      </w:r>
      <w:r w:rsidRPr="006C029B">
        <w:rPr>
          <w:rFonts w:ascii="Times New Roman" w:hAnsi="Times New Roman"/>
          <w:sz w:val="28"/>
          <w:szCs w:val="28"/>
          <w:lang w:eastAsia="ru-RU"/>
        </w:rPr>
        <w:t>и</w:t>
      </w:r>
      <w:r w:rsidRPr="006C029B">
        <w:rPr>
          <w:rFonts w:ascii="Times New Roman" w:hAnsi="Times New Roman"/>
          <w:sz w:val="28"/>
          <w:szCs w:val="28"/>
          <w:lang w:eastAsia="ru-RU"/>
        </w:rPr>
        <w:t>пального бюджетного (автономного) учреждения, муниципального унита</w:t>
      </w:r>
      <w:r w:rsidRPr="006C029B">
        <w:rPr>
          <w:rFonts w:ascii="Times New Roman" w:hAnsi="Times New Roman"/>
          <w:sz w:val="28"/>
          <w:szCs w:val="28"/>
          <w:lang w:eastAsia="ru-RU"/>
        </w:rPr>
        <w:t>р</w:t>
      </w:r>
      <w:r w:rsidRPr="006C029B">
        <w:rPr>
          <w:rFonts w:ascii="Times New Roman" w:hAnsi="Times New Roman"/>
          <w:sz w:val="28"/>
          <w:szCs w:val="28"/>
          <w:lang w:eastAsia="ru-RU"/>
        </w:rPr>
        <w:t>ного предприятия.</w:t>
      </w:r>
    </w:p>
    <w:p w:rsidR="00E267F9" w:rsidRPr="006C029B" w:rsidRDefault="00E267F9" w:rsidP="00E267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19. При санкционировании оплаты денежных обязательств </w:t>
      </w:r>
      <w:r w:rsidR="00E267F9" w:rsidRPr="006C029B">
        <w:rPr>
          <w:rFonts w:ascii="Times New Roman" w:hAnsi="Times New Roman"/>
          <w:sz w:val="28"/>
          <w:szCs w:val="28"/>
        </w:rPr>
        <w:t>органом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осуществляется проверка платежного документа по следующим направлениям: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1) Наличие указанных в платежном документе кодов классификации;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2) Соответствие указанного в платежном документе кода классифик</w:t>
      </w:r>
      <w:r w:rsidRPr="006C029B">
        <w:rPr>
          <w:rFonts w:ascii="Times New Roman" w:hAnsi="Times New Roman"/>
          <w:sz w:val="28"/>
          <w:szCs w:val="28"/>
        </w:rPr>
        <w:t>а</w:t>
      </w:r>
      <w:r w:rsidRPr="006C029B">
        <w:rPr>
          <w:rFonts w:ascii="Times New Roman" w:hAnsi="Times New Roman"/>
          <w:sz w:val="28"/>
          <w:szCs w:val="28"/>
        </w:rPr>
        <w:t>ции коду классификации, указанному в Сведениях;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3) Соответствие указанного в платежном документе кода классифик</w:t>
      </w:r>
      <w:r w:rsidRPr="006C029B">
        <w:rPr>
          <w:rFonts w:ascii="Times New Roman" w:hAnsi="Times New Roman"/>
          <w:sz w:val="28"/>
          <w:szCs w:val="28"/>
        </w:rPr>
        <w:t>а</w:t>
      </w:r>
      <w:r w:rsidRPr="006C029B">
        <w:rPr>
          <w:rFonts w:ascii="Times New Roman" w:hAnsi="Times New Roman"/>
          <w:sz w:val="28"/>
          <w:szCs w:val="28"/>
        </w:rPr>
        <w:t>ции текстовому назначению платежа, исходя из содержания текста назнач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ния платежа, в соответствии с утвержденным в установленном порядке М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>нистерством финансов Российской Федерации порядком применения бю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>жетной классификации Российской Федерации;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lastRenderedPageBreak/>
        <w:t>4) Соответствие содержания операции по оплате денежных обяз</w:t>
      </w:r>
      <w:r w:rsidRPr="006C029B">
        <w:rPr>
          <w:rFonts w:ascii="Times New Roman" w:hAnsi="Times New Roman"/>
          <w:sz w:val="28"/>
          <w:szCs w:val="28"/>
        </w:rPr>
        <w:t>а</w:t>
      </w:r>
      <w:r w:rsidRPr="006C029B">
        <w:rPr>
          <w:rFonts w:ascii="Times New Roman" w:hAnsi="Times New Roman"/>
          <w:sz w:val="28"/>
          <w:szCs w:val="28"/>
        </w:rPr>
        <w:t>тельств на поставки товаров, выполнение работ, оказание услуг, исходя из документа-основания, коду классификации и содержанию текста назначения платежа, указанного в платежном документе;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Pr="006C029B">
        <w:rPr>
          <w:rFonts w:ascii="Times New Roman" w:hAnsi="Times New Roman"/>
          <w:sz w:val="28"/>
          <w:szCs w:val="28"/>
        </w:rPr>
        <w:t>Непревышение</w:t>
      </w:r>
      <w:proofErr w:type="spellEnd"/>
      <w:r w:rsidRPr="006C029B">
        <w:rPr>
          <w:rFonts w:ascii="Times New Roman" w:hAnsi="Times New Roman"/>
          <w:sz w:val="28"/>
          <w:szCs w:val="28"/>
        </w:rPr>
        <w:t xml:space="preserve"> суммы, указанной в платежном документе, над суммой неиспользованного остатка расходов по соответствующему коду классификации;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6) Соответствие информации, указанной в платежном документе, Св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дениям.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20. В случае если форма или информация, указанные в платежном д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кументе, не соответствуют требованиям, установленным пунктами 16 - 19 настоящего Порядка</w:t>
      </w:r>
      <w:r w:rsidR="00FB02CB" w:rsidRPr="006C029B">
        <w:rPr>
          <w:rFonts w:ascii="Times New Roman" w:hAnsi="Times New Roman"/>
          <w:sz w:val="28"/>
          <w:szCs w:val="28"/>
        </w:rPr>
        <w:t>, орган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возвращает неи</w:t>
      </w:r>
      <w:r w:rsidRPr="006C029B">
        <w:rPr>
          <w:rFonts w:ascii="Times New Roman" w:hAnsi="Times New Roman"/>
          <w:sz w:val="28"/>
          <w:szCs w:val="28"/>
        </w:rPr>
        <w:t>с</w:t>
      </w:r>
      <w:r w:rsidRPr="006C029B">
        <w:rPr>
          <w:rFonts w:ascii="Times New Roman" w:hAnsi="Times New Roman"/>
          <w:sz w:val="28"/>
          <w:szCs w:val="28"/>
        </w:rPr>
        <w:t>полненные документы муниципальному бюджетному (автономному) учр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ждению, муниципальному унитарному предприятию.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20.1. При информационном обмене между </w:t>
      </w:r>
      <w:r w:rsidR="00FB02CB" w:rsidRPr="006C029B">
        <w:rPr>
          <w:rFonts w:ascii="Times New Roman" w:hAnsi="Times New Roman"/>
          <w:sz w:val="28"/>
          <w:szCs w:val="28"/>
        </w:rPr>
        <w:t>органом Федерального ка</w:t>
      </w:r>
      <w:r w:rsidR="00FB02CB" w:rsidRPr="006C029B">
        <w:rPr>
          <w:rFonts w:ascii="Times New Roman" w:hAnsi="Times New Roman"/>
          <w:sz w:val="28"/>
          <w:szCs w:val="28"/>
        </w:rPr>
        <w:t>з</w:t>
      </w:r>
      <w:r w:rsidR="00FB02CB" w:rsidRPr="006C029B">
        <w:rPr>
          <w:rFonts w:ascii="Times New Roman" w:hAnsi="Times New Roman"/>
          <w:sz w:val="28"/>
          <w:szCs w:val="28"/>
        </w:rPr>
        <w:t>начейства</w:t>
      </w:r>
      <w:r w:rsidRPr="006C029B">
        <w:rPr>
          <w:rFonts w:ascii="Times New Roman" w:hAnsi="Times New Roman"/>
          <w:sz w:val="28"/>
          <w:szCs w:val="28"/>
        </w:rPr>
        <w:t xml:space="preserve"> и муниципальным бюджетным (автономным) учреждением, м</w:t>
      </w:r>
      <w:r w:rsidRPr="006C029B">
        <w:rPr>
          <w:rFonts w:ascii="Times New Roman" w:hAnsi="Times New Roman"/>
          <w:sz w:val="28"/>
          <w:szCs w:val="28"/>
        </w:rPr>
        <w:t>у</w:t>
      </w:r>
      <w:r w:rsidRPr="006C029B">
        <w:rPr>
          <w:rFonts w:ascii="Times New Roman" w:hAnsi="Times New Roman"/>
          <w:sz w:val="28"/>
          <w:szCs w:val="28"/>
        </w:rPr>
        <w:t>ниципальным унитарным предприятием на бумажных носителях платежный документ возвращается без исполнения.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20.2. При информационном обмене между </w:t>
      </w:r>
      <w:r w:rsidR="00FB02CB" w:rsidRPr="006C029B">
        <w:rPr>
          <w:rFonts w:ascii="Times New Roman" w:hAnsi="Times New Roman"/>
          <w:sz w:val="28"/>
          <w:szCs w:val="28"/>
        </w:rPr>
        <w:t>органом Федерального ка</w:t>
      </w:r>
      <w:r w:rsidR="00FB02CB" w:rsidRPr="006C029B">
        <w:rPr>
          <w:rFonts w:ascii="Times New Roman" w:hAnsi="Times New Roman"/>
          <w:sz w:val="28"/>
          <w:szCs w:val="28"/>
        </w:rPr>
        <w:t>з</w:t>
      </w:r>
      <w:r w:rsidR="00FB02CB" w:rsidRPr="006C029B">
        <w:rPr>
          <w:rFonts w:ascii="Times New Roman" w:hAnsi="Times New Roman"/>
          <w:sz w:val="28"/>
          <w:szCs w:val="28"/>
        </w:rPr>
        <w:t>начейства</w:t>
      </w:r>
      <w:r w:rsidRPr="006C029B">
        <w:rPr>
          <w:rFonts w:ascii="Times New Roman" w:hAnsi="Times New Roman"/>
          <w:sz w:val="28"/>
          <w:szCs w:val="28"/>
        </w:rPr>
        <w:t xml:space="preserve"> и муниципальным бюджетным (автономным) учреждением, м</w:t>
      </w:r>
      <w:r w:rsidRPr="006C029B">
        <w:rPr>
          <w:rFonts w:ascii="Times New Roman" w:hAnsi="Times New Roman"/>
          <w:sz w:val="28"/>
          <w:szCs w:val="28"/>
        </w:rPr>
        <w:t>у</w:t>
      </w:r>
      <w:r w:rsidRPr="006C029B">
        <w:rPr>
          <w:rFonts w:ascii="Times New Roman" w:hAnsi="Times New Roman"/>
          <w:sz w:val="28"/>
          <w:szCs w:val="28"/>
        </w:rPr>
        <w:t>ниципальным унитарным предприятием в электронном виде направляется Протокол в электронном виде, с указанием причины возврата.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21. При положительном результате проверки в соответствии с треб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ваниями, установленными настоящим Порядком, платежный документ пр</w:t>
      </w:r>
      <w:r w:rsidRPr="006C029B">
        <w:rPr>
          <w:rFonts w:ascii="Times New Roman" w:hAnsi="Times New Roman"/>
          <w:sz w:val="28"/>
          <w:szCs w:val="28"/>
        </w:rPr>
        <w:t>и</w:t>
      </w:r>
      <w:r w:rsidRPr="006C029B">
        <w:rPr>
          <w:rFonts w:ascii="Times New Roman" w:hAnsi="Times New Roman"/>
          <w:sz w:val="28"/>
          <w:szCs w:val="28"/>
        </w:rPr>
        <w:t xml:space="preserve">нимается </w:t>
      </w:r>
      <w:r w:rsidR="00FB02CB" w:rsidRPr="006C029B">
        <w:rPr>
          <w:rFonts w:ascii="Times New Roman" w:hAnsi="Times New Roman"/>
          <w:sz w:val="28"/>
          <w:szCs w:val="28"/>
        </w:rPr>
        <w:t>органом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к исполнению.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22. Положения подпункта 5 пункта 19 настоящего Порядка не распр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страняются на санкционирование оплаты денежных обязательств учрежд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ния по исполнению в установленном порядке исполнительных документов, предусматривающих обращение взыскания на средства муниципального бюджетного (автономного) учреждения.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 xml:space="preserve">23. </w:t>
      </w:r>
      <w:proofErr w:type="gramStart"/>
      <w:r w:rsidRPr="006C029B">
        <w:rPr>
          <w:rFonts w:ascii="Times New Roman" w:hAnsi="Times New Roman"/>
          <w:sz w:val="28"/>
          <w:szCs w:val="28"/>
        </w:rPr>
        <w:t>В случае если расходы муниципального бюджетного (автономн</w:t>
      </w:r>
      <w:r w:rsidRPr="006C029B">
        <w:rPr>
          <w:rFonts w:ascii="Times New Roman" w:hAnsi="Times New Roman"/>
          <w:sz w:val="28"/>
          <w:szCs w:val="28"/>
        </w:rPr>
        <w:t>о</w:t>
      </w:r>
      <w:r w:rsidRPr="006C029B">
        <w:rPr>
          <w:rFonts w:ascii="Times New Roman" w:hAnsi="Times New Roman"/>
          <w:sz w:val="28"/>
          <w:szCs w:val="28"/>
        </w:rPr>
        <w:t>го) учреждения, источником финансового обеспечения которых должна я</w:t>
      </w:r>
      <w:r w:rsidRPr="006C029B">
        <w:rPr>
          <w:rFonts w:ascii="Times New Roman" w:hAnsi="Times New Roman"/>
          <w:sz w:val="28"/>
          <w:szCs w:val="28"/>
        </w:rPr>
        <w:t>в</w:t>
      </w:r>
      <w:r w:rsidRPr="006C029B">
        <w:rPr>
          <w:rFonts w:ascii="Times New Roman" w:hAnsi="Times New Roman"/>
          <w:sz w:val="28"/>
          <w:szCs w:val="28"/>
        </w:rPr>
        <w:t xml:space="preserve">ляться целевая субсидия, осуществлены до поступления данной субсидии на отдельный лицевой счет, за счет средств этого учреждения, полученных им от разрешенных видов деятельности, со счетов, открытых в </w:t>
      </w:r>
      <w:r w:rsidR="00FB02CB" w:rsidRPr="006C029B">
        <w:rPr>
          <w:rFonts w:ascii="Times New Roman" w:hAnsi="Times New Roman"/>
          <w:sz w:val="28"/>
          <w:szCs w:val="28"/>
        </w:rPr>
        <w:t>органе Фед</w:t>
      </w:r>
      <w:r w:rsidR="00FB02CB" w:rsidRPr="006C029B">
        <w:rPr>
          <w:rFonts w:ascii="Times New Roman" w:hAnsi="Times New Roman"/>
          <w:sz w:val="28"/>
          <w:szCs w:val="28"/>
        </w:rPr>
        <w:t>е</w:t>
      </w:r>
      <w:r w:rsidR="00FB02CB" w:rsidRPr="006C029B">
        <w:rPr>
          <w:rFonts w:ascii="Times New Roman" w:hAnsi="Times New Roman"/>
          <w:sz w:val="28"/>
          <w:szCs w:val="28"/>
        </w:rPr>
        <w:t>рального казначейства</w:t>
      </w:r>
      <w:r w:rsidRPr="006C029B">
        <w:rPr>
          <w:rFonts w:ascii="Times New Roman" w:hAnsi="Times New Roman"/>
          <w:sz w:val="28"/>
          <w:szCs w:val="28"/>
        </w:rPr>
        <w:t>, и со средствами, поступающими учреждению из местного бюджета в соответствии с абзацем первым пункта 1 статьи 78.1</w:t>
      </w:r>
      <w:proofErr w:type="gramEnd"/>
      <w:r w:rsidRPr="006C029B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муниципальное бюджетное (автономное) учреждение вправе осуществить возмещение указанных ра</w:t>
      </w:r>
      <w:r w:rsidRPr="006C029B">
        <w:rPr>
          <w:rFonts w:ascii="Times New Roman" w:hAnsi="Times New Roman"/>
          <w:sz w:val="28"/>
          <w:szCs w:val="28"/>
        </w:rPr>
        <w:t>с</w:t>
      </w:r>
      <w:r w:rsidRPr="006C029B">
        <w:rPr>
          <w:rFonts w:ascii="Times New Roman" w:hAnsi="Times New Roman"/>
          <w:sz w:val="28"/>
          <w:szCs w:val="28"/>
        </w:rPr>
        <w:t>ходов за счет целевой субсидии.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В целях осуществления возмещения кассовых расходов муниципал</w:t>
      </w:r>
      <w:r w:rsidRPr="006C029B">
        <w:rPr>
          <w:rFonts w:ascii="Times New Roman" w:hAnsi="Times New Roman"/>
          <w:sz w:val="28"/>
          <w:szCs w:val="28"/>
        </w:rPr>
        <w:t>ь</w:t>
      </w:r>
      <w:r w:rsidRPr="006C029B">
        <w:rPr>
          <w:rFonts w:ascii="Times New Roman" w:hAnsi="Times New Roman"/>
          <w:sz w:val="28"/>
          <w:szCs w:val="28"/>
        </w:rPr>
        <w:t xml:space="preserve">ное бюджетное (автономное) учреждение представляет в </w:t>
      </w:r>
      <w:r w:rsidR="00FB02CB" w:rsidRPr="006C029B">
        <w:rPr>
          <w:rFonts w:ascii="Times New Roman" w:hAnsi="Times New Roman"/>
          <w:sz w:val="28"/>
          <w:szCs w:val="28"/>
        </w:rPr>
        <w:t>орган Федеральн</w:t>
      </w:r>
      <w:r w:rsidR="00FB02CB" w:rsidRPr="006C029B">
        <w:rPr>
          <w:rFonts w:ascii="Times New Roman" w:hAnsi="Times New Roman"/>
          <w:sz w:val="28"/>
          <w:szCs w:val="28"/>
        </w:rPr>
        <w:t>о</w:t>
      </w:r>
      <w:r w:rsidR="00FB02CB" w:rsidRPr="006C029B">
        <w:rPr>
          <w:rFonts w:ascii="Times New Roman" w:hAnsi="Times New Roman"/>
          <w:sz w:val="28"/>
          <w:szCs w:val="28"/>
        </w:rPr>
        <w:t>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заявление, подписанное руководителем учреждения (иным уполномоченным им лицом) и согласованное </w:t>
      </w:r>
      <w:r w:rsidR="00A64C70" w:rsidRPr="006C029B">
        <w:rPr>
          <w:rFonts w:ascii="Times New Roman" w:hAnsi="Times New Roman"/>
          <w:sz w:val="28"/>
          <w:szCs w:val="28"/>
          <w:shd w:val="clear" w:color="auto" w:fill="FFFFFF" w:themeFill="background1"/>
        </w:rPr>
        <w:t>отраслевым органом</w:t>
      </w:r>
      <w:r w:rsidRPr="006C029B">
        <w:rPr>
          <w:rFonts w:ascii="Times New Roman" w:hAnsi="Times New Roman"/>
          <w:sz w:val="28"/>
          <w:szCs w:val="28"/>
          <w:shd w:val="clear" w:color="auto" w:fill="FFFFFF" w:themeFill="background1"/>
        </w:rPr>
        <w:t>, с прил</w:t>
      </w:r>
      <w:r w:rsidRPr="006C029B">
        <w:rPr>
          <w:rFonts w:ascii="Times New Roman" w:hAnsi="Times New Roman"/>
          <w:sz w:val="28"/>
          <w:szCs w:val="28"/>
          <w:shd w:val="clear" w:color="auto" w:fill="FFFFFF" w:themeFill="background1"/>
        </w:rPr>
        <w:t>о</w:t>
      </w:r>
      <w:r w:rsidRPr="006C029B">
        <w:rPr>
          <w:rFonts w:ascii="Times New Roman" w:hAnsi="Times New Roman"/>
          <w:sz w:val="28"/>
          <w:szCs w:val="28"/>
          <w:shd w:val="clear" w:color="auto" w:fill="FFFFFF" w:themeFill="background1"/>
        </w:rPr>
        <w:t>жением</w:t>
      </w:r>
      <w:r w:rsidRPr="006C029B">
        <w:rPr>
          <w:rFonts w:ascii="Times New Roman" w:hAnsi="Times New Roman"/>
          <w:sz w:val="28"/>
          <w:szCs w:val="28"/>
        </w:rPr>
        <w:t xml:space="preserve"> копий соответствующих платежных документов и документов – о</w:t>
      </w:r>
      <w:r w:rsidRPr="006C029B">
        <w:rPr>
          <w:rFonts w:ascii="Times New Roman" w:hAnsi="Times New Roman"/>
          <w:sz w:val="28"/>
          <w:szCs w:val="28"/>
        </w:rPr>
        <w:t>с</w:t>
      </w:r>
      <w:r w:rsidRPr="006C029B">
        <w:rPr>
          <w:rFonts w:ascii="Times New Roman" w:hAnsi="Times New Roman"/>
          <w:sz w:val="28"/>
          <w:szCs w:val="28"/>
        </w:rPr>
        <w:lastRenderedPageBreak/>
        <w:t>нований, подтверждающих произведенные кассовые расходы, подлежащие возмещению.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Заявление, представленное муниципальным  бюджетным (автоно</w:t>
      </w:r>
      <w:r w:rsidRPr="006C029B">
        <w:rPr>
          <w:rFonts w:ascii="Times New Roman" w:hAnsi="Times New Roman"/>
          <w:sz w:val="28"/>
          <w:szCs w:val="28"/>
        </w:rPr>
        <w:t>м</w:t>
      </w:r>
      <w:r w:rsidRPr="006C029B">
        <w:rPr>
          <w:rFonts w:ascii="Times New Roman" w:hAnsi="Times New Roman"/>
          <w:sz w:val="28"/>
          <w:szCs w:val="28"/>
        </w:rPr>
        <w:t>ным) учреждением, должно содержать информацию о суммах кассовых ра</w:t>
      </w:r>
      <w:r w:rsidRPr="006C029B">
        <w:rPr>
          <w:rFonts w:ascii="Times New Roman" w:hAnsi="Times New Roman"/>
          <w:sz w:val="28"/>
          <w:szCs w:val="28"/>
        </w:rPr>
        <w:t>с</w:t>
      </w:r>
      <w:r w:rsidRPr="006C029B">
        <w:rPr>
          <w:rFonts w:ascii="Times New Roman" w:hAnsi="Times New Roman"/>
          <w:sz w:val="28"/>
          <w:szCs w:val="28"/>
        </w:rPr>
        <w:t>ходов, произведенных в текущем финансовом году, подлежащих возмещ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нию, источником финансового обеспечения которых должна являться цел</w:t>
      </w:r>
      <w:r w:rsidRPr="006C029B">
        <w:rPr>
          <w:rFonts w:ascii="Times New Roman" w:hAnsi="Times New Roman"/>
          <w:sz w:val="28"/>
          <w:szCs w:val="28"/>
        </w:rPr>
        <w:t>е</w:t>
      </w:r>
      <w:r w:rsidRPr="006C029B">
        <w:rPr>
          <w:rFonts w:ascii="Times New Roman" w:hAnsi="Times New Roman"/>
          <w:sz w:val="28"/>
          <w:szCs w:val="28"/>
        </w:rPr>
        <w:t>вая субсидия, кодах видов расходов бюджетов по каждой целевой субсидии.</w:t>
      </w:r>
    </w:p>
    <w:p w:rsidR="00BC52D0" w:rsidRPr="006C029B" w:rsidRDefault="00BC52D0" w:rsidP="00205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Операция по возмещению кассовых расходов муниципального бю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>жетного (автономного) учреждения, подлежащих возмещению на основании заявления, за счет целевой субсидии осуществляется на основании пре</w:t>
      </w:r>
      <w:r w:rsidRPr="006C029B">
        <w:rPr>
          <w:rFonts w:ascii="Times New Roman" w:hAnsi="Times New Roman"/>
          <w:sz w:val="28"/>
          <w:szCs w:val="28"/>
        </w:rPr>
        <w:t>д</w:t>
      </w:r>
      <w:r w:rsidRPr="006C029B">
        <w:rPr>
          <w:rFonts w:ascii="Times New Roman" w:hAnsi="Times New Roman"/>
          <w:sz w:val="28"/>
          <w:szCs w:val="28"/>
        </w:rPr>
        <w:t xml:space="preserve">ставленного учреждением в </w:t>
      </w:r>
      <w:r w:rsidR="00FB02CB" w:rsidRPr="006C029B">
        <w:rPr>
          <w:rFonts w:ascii="Times New Roman" w:hAnsi="Times New Roman"/>
          <w:sz w:val="28"/>
          <w:szCs w:val="28"/>
        </w:rPr>
        <w:t>орган Федерального казначейства Заявки на кассовый расход</w:t>
      </w:r>
      <w:r w:rsidRPr="006C029B">
        <w:rPr>
          <w:rFonts w:ascii="Times New Roman" w:hAnsi="Times New Roman"/>
          <w:sz w:val="28"/>
          <w:szCs w:val="28"/>
        </w:rPr>
        <w:t xml:space="preserve"> на списание сре</w:t>
      </w:r>
      <w:proofErr w:type="gramStart"/>
      <w:r w:rsidRPr="006C029B">
        <w:rPr>
          <w:rFonts w:ascii="Times New Roman" w:hAnsi="Times New Roman"/>
          <w:sz w:val="28"/>
          <w:szCs w:val="28"/>
        </w:rPr>
        <w:t>дств с л</w:t>
      </w:r>
      <w:proofErr w:type="gramEnd"/>
      <w:r w:rsidRPr="006C029B">
        <w:rPr>
          <w:rFonts w:ascii="Times New Roman" w:hAnsi="Times New Roman"/>
          <w:sz w:val="28"/>
          <w:szCs w:val="28"/>
        </w:rPr>
        <w:t>ицевого счета учреждения на о</w:t>
      </w:r>
      <w:r w:rsidRPr="006C029B">
        <w:rPr>
          <w:rFonts w:ascii="Times New Roman" w:hAnsi="Times New Roman"/>
          <w:sz w:val="28"/>
          <w:szCs w:val="28"/>
        </w:rPr>
        <w:t>т</w:t>
      </w:r>
      <w:r w:rsidRPr="006C029B">
        <w:rPr>
          <w:rFonts w:ascii="Times New Roman" w:hAnsi="Times New Roman"/>
          <w:sz w:val="28"/>
          <w:szCs w:val="28"/>
        </w:rPr>
        <w:t>дельный лицевой счет.</w:t>
      </w:r>
    </w:p>
    <w:p w:rsidR="00BC52D0" w:rsidRPr="006C029B" w:rsidRDefault="00BC52D0" w:rsidP="008A07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29B">
        <w:rPr>
          <w:rFonts w:ascii="Times New Roman" w:hAnsi="Times New Roman"/>
          <w:sz w:val="28"/>
          <w:szCs w:val="28"/>
        </w:rPr>
        <w:t xml:space="preserve">Санкционирование операции по возмещению кассовых расходов за счет целевой субсидии осуществляется </w:t>
      </w:r>
      <w:r w:rsidR="008A07D4" w:rsidRPr="006C029B">
        <w:rPr>
          <w:rFonts w:ascii="Times New Roman" w:hAnsi="Times New Roman"/>
          <w:sz w:val="28"/>
          <w:szCs w:val="28"/>
        </w:rPr>
        <w:t>органом Федерального казначейства</w:t>
      </w:r>
      <w:r w:rsidRPr="006C029B">
        <w:rPr>
          <w:rFonts w:ascii="Times New Roman" w:hAnsi="Times New Roman"/>
          <w:sz w:val="28"/>
          <w:szCs w:val="28"/>
        </w:rPr>
        <w:t xml:space="preserve"> при условии соответствия сумм, кодов видов расходов бюджетов, указанных в </w:t>
      </w:r>
      <w:r w:rsidR="008A07D4" w:rsidRPr="006C029B">
        <w:rPr>
          <w:rFonts w:ascii="Times New Roman" w:hAnsi="Times New Roman"/>
          <w:sz w:val="28"/>
          <w:szCs w:val="28"/>
          <w:lang w:eastAsia="ru-RU"/>
        </w:rPr>
        <w:t>указанных в Заявке на кассовый расход</w:t>
      </w:r>
      <w:r w:rsidRPr="006C029B">
        <w:rPr>
          <w:rFonts w:ascii="Times New Roman" w:hAnsi="Times New Roman"/>
          <w:sz w:val="28"/>
          <w:szCs w:val="28"/>
        </w:rPr>
        <w:t>, суммам, кодам видов расходов бюджетов, указанным в представленном муниципальным бюджетным (а</w:t>
      </w:r>
      <w:r w:rsidRPr="006C029B">
        <w:rPr>
          <w:rFonts w:ascii="Times New Roman" w:hAnsi="Times New Roman"/>
          <w:sz w:val="28"/>
          <w:szCs w:val="28"/>
        </w:rPr>
        <w:t>в</w:t>
      </w:r>
      <w:r w:rsidRPr="006C029B">
        <w:rPr>
          <w:rFonts w:ascii="Times New Roman" w:hAnsi="Times New Roman"/>
          <w:sz w:val="28"/>
          <w:szCs w:val="28"/>
        </w:rPr>
        <w:t>тономным) учреждением заявлении.</w:t>
      </w:r>
      <w:proofErr w:type="gramEnd"/>
    </w:p>
    <w:p w:rsidR="00BC52D0" w:rsidRPr="002D242E" w:rsidRDefault="00BC52D0" w:rsidP="00F724F1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6C029B">
        <w:rPr>
          <w:rFonts w:ascii="Times New Roman" w:hAnsi="Times New Roman"/>
          <w:sz w:val="28"/>
          <w:szCs w:val="28"/>
        </w:rPr>
        <w:t>____________________________________</w:t>
      </w:r>
    </w:p>
    <w:p w:rsidR="00BC52D0" w:rsidRPr="002D242E" w:rsidRDefault="00BC52D0">
      <w:pPr>
        <w:rPr>
          <w:rFonts w:ascii="Times New Roman" w:hAnsi="Times New Roman"/>
          <w:sz w:val="28"/>
          <w:szCs w:val="28"/>
        </w:rPr>
      </w:pPr>
      <w:r w:rsidRPr="002D242E">
        <w:rPr>
          <w:rFonts w:ascii="Times New Roman" w:hAnsi="Times New Roman"/>
          <w:sz w:val="28"/>
          <w:szCs w:val="28"/>
        </w:rPr>
        <w:br w:type="page"/>
      </w:r>
    </w:p>
    <w:p w:rsidR="00BC52D0" w:rsidRPr="002D242E" w:rsidRDefault="00BC52D0">
      <w:pPr>
        <w:rPr>
          <w:rFonts w:ascii="Times New Roman" w:hAnsi="Times New Roman"/>
          <w:sz w:val="28"/>
          <w:szCs w:val="28"/>
        </w:rPr>
        <w:sectPr w:rsidR="00BC52D0" w:rsidRPr="002D242E" w:rsidSect="00816323">
          <w:footerReference w:type="default" r:id="rId8"/>
          <w:pgSz w:w="11905" w:h="16838"/>
          <w:pgMar w:top="1134" w:right="680" w:bottom="1134" w:left="1985" w:header="0" w:footer="0" w:gutter="0"/>
          <w:cols w:space="720"/>
          <w:noEndnote/>
        </w:sectPr>
      </w:pPr>
    </w:p>
    <w:p w:rsidR="00BC52D0" w:rsidRPr="002B2063" w:rsidRDefault="00BC52D0" w:rsidP="001502B8">
      <w:pPr>
        <w:pStyle w:val="ConsPlusNormal"/>
        <w:ind w:left="9204"/>
        <w:outlineLvl w:val="0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BC52D0" w:rsidRDefault="00BC52D0" w:rsidP="001502B8">
      <w:pPr>
        <w:pStyle w:val="ConsPlusNormal"/>
        <w:ind w:left="9204"/>
        <w:rPr>
          <w:sz w:val="20"/>
          <w:szCs w:val="20"/>
        </w:rPr>
      </w:pPr>
      <w:r w:rsidRPr="002B2063">
        <w:rPr>
          <w:sz w:val="20"/>
          <w:szCs w:val="20"/>
        </w:rPr>
        <w:t>санкционирования расходов муниципальных бюджетных (автоно</w:t>
      </w:r>
      <w:r w:rsidRPr="002B2063">
        <w:rPr>
          <w:sz w:val="20"/>
          <w:szCs w:val="20"/>
        </w:rPr>
        <w:t>м</w:t>
      </w:r>
      <w:r w:rsidRPr="002B2063">
        <w:rPr>
          <w:sz w:val="20"/>
          <w:szCs w:val="20"/>
        </w:rPr>
        <w:t xml:space="preserve">ных) учреждений, муниципальных унитарных предприятий, </w:t>
      </w:r>
    </w:p>
    <w:p w:rsidR="00BC52D0" w:rsidRDefault="00BC52D0" w:rsidP="001502B8">
      <w:pPr>
        <w:pStyle w:val="ConsPlusNormal"/>
        <w:ind w:left="9204"/>
        <w:rPr>
          <w:sz w:val="20"/>
          <w:szCs w:val="20"/>
        </w:rPr>
      </w:pPr>
      <w:r w:rsidRPr="002B2063">
        <w:rPr>
          <w:sz w:val="20"/>
          <w:szCs w:val="20"/>
        </w:rPr>
        <w:t>источником финансового обеспечения которых являются субсидии на иные цели, субсидии на капитальные вложения и бюджетные и</w:t>
      </w:r>
      <w:r w:rsidRPr="002B2063">
        <w:rPr>
          <w:sz w:val="20"/>
          <w:szCs w:val="20"/>
        </w:rPr>
        <w:t>н</w:t>
      </w:r>
      <w:r w:rsidRPr="002B2063">
        <w:rPr>
          <w:sz w:val="20"/>
          <w:szCs w:val="20"/>
        </w:rPr>
        <w:t>вестиции</w:t>
      </w:r>
      <w:r>
        <w:rPr>
          <w:sz w:val="20"/>
          <w:szCs w:val="20"/>
        </w:rPr>
        <w:t>.</w:t>
      </w:r>
    </w:p>
    <w:p w:rsidR="00BC52D0" w:rsidRDefault="00BC52D0" w:rsidP="00377A7F">
      <w:pPr>
        <w:pStyle w:val="ConsPlusNonformat"/>
        <w:jc w:val="both"/>
      </w:pPr>
    </w:p>
    <w:p w:rsidR="00BC52D0" w:rsidRPr="002B2063" w:rsidRDefault="00BC52D0" w:rsidP="002B20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206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2B2063">
        <w:rPr>
          <w:rFonts w:ascii="Times New Roman" w:hAnsi="Times New Roman" w:cs="Times New Roman"/>
          <w:sz w:val="28"/>
          <w:szCs w:val="28"/>
        </w:rPr>
        <w:t>Перечень №___________</w:t>
      </w:r>
    </w:p>
    <w:tbl>
      <w:tblPr>
        <w:tblpPr w:leftFromText="180" w:rightFromText="180" w:vertAnchor="text" w:horzAnchor="margin" w:tblpXSpec="right" w:tblpY="-3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1"/>
      </w:tblGrid>
      <w:tr w:rsidR="00BC52D0" w:rsidRPr="002204D9" w:rsidTr="002204D9">
        <w:tc>
          <w:tcPr>
            <w:tcW w:w="1451" w:type="dxa"/>
          </w:tcPr>
          <w:p w:rsidR="00BC52D0" w:rsidRPr="002204D9" w:rsidRDefault="00BC52D0" w:rsidP="002204D9">
            <w:pPr>
              <w:pStyle w:val="ConsPlusNormal"/>
              <w:jc w:val="center"/>
            </w:pPr>
            <w:r w:rsidRPr="002204D9">
              <w:t>коды</w:t>
            </w:r>
          </w:p>
        </w:tc>
      </w:tr>
      <w:tr w:rsidR="00BC52D0" w:rsidRPr="002204D9" w:rsidTr="002204D9">
        <w:trPr>
          <w:trHeight w:val="369"/>
        </w:trPr>
        <w:tc>
          <w:tcPr>
            <w:tcW w:w="1451" w:type="dxa"/>
            <w:vAlign w:val="bottom"/>
          </w:tcPr>
          <w:p w:rsidR="00BC52D0" w:rsidRPr="002204D9" w:rsidRDefault="00BC52D0" w:rsidP="002204D9">
            <w:pPr>
              <w:pStyle w:val="ConsPlusNormal"/>
              <w:jc w:val="center"/>
              <w:rPr>
                <w:sz w:val="24"/>
                <w:szCs w:val="24"/>
              </w:rPr>
            </w:pPr>
            <w:r w:rsidRPr="002204D9">
              <w:rPr>
                <w:sz w:val="24"/>
                <w:szCs w:val="24"/>
              </w:rPr>
              <w:t>0501015</w:t>
            </w:r>
          </w:p>
        </w:tc>
      </w:tr>
      <w:tr w:rsidR="00BC52D0" w:rsidRPr="002204D9" w:rsidTr="002204D9">
        <w:trPr>
          <w:trHeight w:val="403"/>
        </w:trPr>
        <w:tc>
          <w:tcPr>
            <w:tcW w:w="1451" w:type="dxa"/>
          </w:tcPr>
          <w:p w:rsidR="00BC52D0" w:rsidRPr="002204D9" w:rsidRDefault="00BC52D0" w:rsidP="002204D9">
            <w:pPr>
              <w:pStyle w:val="ConsPlusNormal"/>
              <w:jc w:val="both"/>
            </w:pPr>
          </w:p>
        </w:tc>
      </w:tr>
      <w:tr w:rsidR="00BC52D0" w:rsidRPr="002204D9" w:rsidTr="002204D9">
        <w:trPr>
          <w:trHeight w:val="423"/>
        </w:trPr>
        <w:tc>
          <w:tcPr>
            <w:tcW w:w="1451" w:type="dxa"/>
          </w:tcPr>
          <w:p w:rsidR="00BC52D0" w:rsidRPr="002204D9" w:rsidRDefault="00BC52D0" w:rsidP="002204D9">
            <w:pPr>
              <w:pStyle w:val="ConsPlusNormal"/>
              <w:jc w:val="both"/>
            </w:pPr>
          </w:p>
        </w:tc>
      </w:tr>
      <w:tr w:rsidR="00BC52D0" w:rsidRPr="002204D9" w:rsidTr="002204D9">
        <w:trPr>
          <w:trHeight w:val="417"/>
        </w:trPr>
        <w:tc>
          <w:tcPr>
            <w:tcW w:w="1451" w:type="dxa"/>
          </w:tcPr>
          <w:p w:rsidR="00BC52D0" w:rsidRPr="002204D9" w:rsidRDefault="00BC52D0" w:rsidP="002204D9">
            <w:pPr>
              <w:pStyle w:val="ConsPlusNormal"/>
              <w:jc w:val="both"/>
            </w:pPr>
          </w:p>
        </w:tc>
      </w:tr>
      <w:tr w:rsidR="00BC52D0" w:rsidRPr="002204D9" w:rsidTr="002204D9">
        <w:trPr>
          <w:trHeight w:val="551"/>
        </w:trPr>
        <w:tc>
          <w:tcPr>
            <w:tcW w:w="1451" w:type="dxa"/>
          </w:tcPr>
          <w:p w:rsidR="00BC52D0" w:rsidRPr="002204D9" w:rsidRDefault="00BC52D0" w:rsidP="002204D9">
            <w:pPr>
              <w:pStyle w:val="ConsPlusNormal"/>
              <w:jc w:val="both"/>
            </w:pPr>
          </w:p>
        </w:tc>
      </w:tr>
      <w:tr w:rsidR="00BC52D0" w:rsidRPr="002204D9" w:rsidTr="002204D9">
        <w:trPr>
          <w:trHeight w:val="417"/>
        </w:trPr>
        <w:tc>
          <w:tcPr>
            <w:tcW w:w="1451" w:type="dxa"/>
          </w:tcPr>
          <w:p w:rsidR="00BC52D0" w:rsidRPr="002204D9" w:rsidRDefault="00BC52D0" w:rsidP="002204D9">
            <w:pPr>
              <w:pStyle w:val="ConsPlusNormal"/>
              <w:jc w:val="both"/>
            </w:pPr>
          </w:p>
        </w:tc>
      </w:tr>
    </w:tbl>
    <w:p w:rsidR="00BC52D0" w:rsidRDefault="00BC52D0" w:rsidP="00377A7F">
      <w:pPr>
        <w:pStyle w:val="ConsPlusNormal"/>
      </w:pPr>
      <w:r>
        <w:t xml:space="preserve">                                                  целевых субсидий и бюджетных инвестиций на 20___г.          </w:t>
      </w:r>
    </w:p>
    <w:p w:rsidR="00BC52D0" w:rsidRDefault="00BC52D0" w:rsidP="001502B8">
      <w:pPr>
        <w:pStyle w:val="ConsPlusNormal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77A7F">
        <w:rPr>
          <w:sz w:val="24"/>
          <w:szCs w:val="24"/>
        </w:rPr>
        <w:t>форма по</w:t>
      </w:r>
      <w:r>
        <w:rPr>
          <w:sz w:val="24"/>
          <w:szCs w:val="24"/>
        </w:rPr>
        <w:t xml:space="preserve"> </w:t>
      </w:r>
      <w:r w:rsidRPr="00377A7F">
        <w:rPr>
          <w:sz w:val="24"/>
          <w:szCs w:val="24"/>
        </w:rPr>
        <w:t>ОКУД</w:t>
      </w:r>
    </w:p>
    <w:p w:rsidR="00BC52D0" w:rsidRDefault="00BC52D0" w:rsidP="00B22F67">
      <w:pPr>
        <w:pStyle w:val="ConsPlusNormal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от «_____» _______________ 20____г.                                                                         дата</w:t>
      </w:r>
    </w:p>
    <w:p w:rsidR="00BC52D0" w:rsidRDefault="00BC52D0" w:rsidP="00B22F67">
      <w:pPr>
        <w:pStyle w:val="ConsPlusNormal"/>
        <w:spacing w:after="120"/>
        <w:rPr>
          <w:sz w:val="24"/>
          <w:szCs w:val="24"/>
        </w:rPr>
      </w:pPr>
      <w:r w:rsidRPr="00B22F67">
        <w:rPr>
          <w:sz w:val="22"/>
          <w:szCs w:val="22"/>
        </w:rPr>
        <w:t>Орган, осуществляющий функции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по ОКПО</w:t>
      </w:r>
    </w:p>
    <w:p w:rsidR="00BC52D0" w:rsidRDefault="00BC52D0" w:rsidP="001502B8">
      <w:pPr>
        <w:pStyle w:val="ConsPlusNormal"/>
        <w:spacing w:after="120"/>
        <w:rPr>
          <w:sz w:val="24"/>
          <w:szCs w:val="24"/>
        </w:rPr>
      </w:pPr>
      <w:r w:rsidRPr="00B22F67">
        <w:rPr>
          <w:sz w:val="22"/>
          <w:szCs w:val="22"/>
        </w:rPr>
        <w:t>и полномочия учредителя</w:t>
      </w:r>
      <w:r>
        <w:rPr>
          <w:sz w:val="24"/>
          <w:szCs w:val="24"/>
        </w:rPr>
        <w:t>_____________________________________________________________________________      Глава по БК</w:t>
      </w:r>
    </w:p>
    <w:p w:rsidR="00BC52D0" w:rsidRDefault="00BC52D0" w:rsidP="00377A7F">
      <w:pPr>
        <w:pStyle w:val="ConsPlusNormal"/>
        <w:rPr>
          <w:sz w:val="24"/>
          <w:szCs w:val="24"/>
          <w:lang w:eastAsia="ru-RU"/>
        </w:rPr>
      </w:pPr>
      <w:r w:rsidRPr="00B22F67">
        <w:rPr>
          <w:sz w:val="22"/>
          <w:szCs w:val="22"/>
        </w:rPr>
        <w:t>Наименование органа, осуществляющего</w:t>
      </w:r>
      <w:r>
        <w:rPr>
          <w:sz w:val="24"/>
          <w:szCs w:val="24"/>
          <w:lang w:eastAsia="ru-RU"/>
        </w:rPr>
        <w:t xml:space="preserve"> </w:t>
      </w:r>
    </w:p>
    <w:p w:rsidR="00BC52D0" w:rsidRDefault="00BC52D0" w:rsidP="00B22F67">
      <w:pPr>
        <w:pStyle w:val="ConsPlusNormal"/>
        <w:spacing w:after="1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ведение лицевых счетов ______________________________________________________________________________   Глава по БК</w:t>
      </w:r>
    </w:p>
    <w:p w:rsidR="00BC52D0" w:rsidRDefault="00BC52D0" w:rsidP="00377A7F">
      <w:pPr>
        <w:pStyle w:val="ConsPlusNormal"/>
      </w:pPr>
      <w:r>
        <w:rPr>
          <w:sz w:val="24"/>
          <w:szCs w:val="24"/>
          <w:lang w:eastAsia="ru-RU"/>
        </w:rPr>
        <w:t xml:space="preserve">Наименование бюджета _______________________________________________________________________________ по ОКТМО      </w:t>
      </w:r>
      <w:r>
        <w:br w:type="textWrapping" w:clear="all"/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2978"/>
        <w:gridCol w:w="1984"/>
        <w:gridCol w:w="2267"/>
        <w:gridCol w:w="1986"/>
        <w:gridCol w:w="2268"/>
      </w:tblGrid>
      <w:tr w:rsidR="009050A5" w:rsidRPr="002204D9" w:rsidTr="00816323">
        <w:trPr>
          <w:trHeight w:val="630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0A5" w:rsidRPr="002204D9" w:rsidRDefault="009050A5" w:rsidP="009050A5">
            <w:pPr>
              <w:pStyle w:val="ConsPlusNormal"/>
              <w:tabs>
                <w:tab w:val="left" w:pos="3561"/>
              </w:tabs>
              <w:jc w:val="center"/>
            </w:pPr>
            <w:r w:rsidRPr="002204D9">
              <w:t>Целевая субс</w:t>
            </w:r>
            <w:r>
              <w:t>и</w:t>
            </w:r>
            <w:r w:rsidRPr="002204D9">
              <w:t>дия, бюдже</w:t>
            </w:r>
            <w:r w:rsidRPr="002204D9">
              <w:t>т</w:t>
            </w:r>
            <w:r w:rsidRPr="002204D9">
              <w:t>ная инвестиция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0A5" w:rsidRPr="002204D9" w:rsidRDefault="009050A5">
            <w:pPr>
              <w:pStyle w:val="ConsPlusNormal"/>
              <w:jc w:val="center"/>
            </w:pPr>
            <w:r w:rsidRPr="002204D9">
              <w:t>Код по классификации расходов бюджета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0A5" w:rsidRPr="002204D9" w:rsidRDefault="009050A5" w:rsidP="00816323">
            <w:pPr>
              <w:pStyle w:val="ConsPlusNormal"/>
              <w:jc w:val="center"/>
            </w:pPr>
            <w:r w:rsidRPr="00CD60CF">
              <w:t>Код объекта ФАИП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0A5" w:rsidRPr="002204D9" w:rsidRDefault="009050A5" w:rsidP="009F0CA8">
            <w:pPr>
              <w:pStyle w:val="ConsPlusNormal"/>
              <w:jc w:val="center"/>
            </w:pPr>
            <w:r w:rsidRPr="009050A5">
              <w:t>Нормативный правовой акт</w:t>
            </w:r>
          </w:p>
        </w:tc>
      </w:tr>
      <w:tr w:rsidR="009050A5" w:rsidRPr="002204D9" w:rsidTr="00816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2204D9" w:rsidRDefault="009050A5" w:rsidP="00816323">
            <w:pPr>
              <w:pStyle w:val="ConsPlusNormal"/>
              <w:jc w:val="center"/>
            </w:pPr>
            <w:r w:rsidRPr="002204D9"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2204D9" w:rsidRDefault="009050A5" w:rsidP="0081632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2204D9" w:rsidRDefault="009050A5">
            <w:pPr>
              <w:pStyle w:val="ConsPlusNormal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>
            <w:pPr>
              <w:pStyle w:val="ConsPlusNormal"/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B53501" w:rsidRDefault="009050A5" w:rsidP="009050A5">
            <w:pPr>
              <w:pStyle w:val="ConsPlusNormal"/>
              <w:jc w:val="center"/>
            </w:pPr>
            <w:r w:rsidRPr="00B53501">
              <w:t>наименование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B53501" w:rsidRDefault="009050A5" w:rsidP="009050A5">
            <w:pPr>
              <w:pStyle w:val="ConsPlusNormal"/>
              <w:jc w:val="center"/>
            </w:pPr>
            <w:r w:rsidRPr="00B53501"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9050A5">
            <w:pPr>
              <w:pStyle w:val="ConsPlusNormal"/>
              <w:jc w:val="center"/>
            </w:pPr>
            <w:r w:rsidRPr="00B53501">
              <w:t>номер</w:t>
            </w:r>
          </w:p>
        </w:tc>
      </w:tr>
      <w:tr w:rsidR="009050A5" w:rsidRPr="002204D9" w:rsidTr="009050A5">
        <w:trPr>
          <w:trHeight w:val="27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2204D9" w:rsidRDefault="009050A5" w:rsidP="00816323">
            <w:pPr>
              <w:pStyle w:val="ConsPlusNormal"/>
              <w:jc w:val="center"/>
            </w:pPr>
            <w:r w:rsidRPr="002204D9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2204D9" w:rsidRDefault="009050A5" w:rsidP="008163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2204D9" w:rsidRDefault="009050A5" w:rsidP="008163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  <w:r>
              <w:t>7</w:t>
            </w:r>
          </w:p>
        </w:tc>
      </w:tr>
      <w:tr w:rsidR="009050A5" w:rsidRPr="002204D9" w:rsidTr="009050A5">
        <w:trPr>
          <w:trHeight w:val="27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Pr="002204D9" w:rsidRDefault="009050A5" w:rsidP="009050A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5" w:rsidRDefault="009050A5" w:rsidP="00816323">
            <w:pPr>
              <w:pStyle w:val="ConsPlusNormal"/>
              <w:jc w:val="center"/>
            </w:pPr>
          </w:p>
        </w:tc>
      </w:tr>
    </w:tbl>
    <w:tbl>
      <w:tblPr>
        <w:tblpPr w:leftFromText="180" w:rightFromText="180" w:vertAnchor="text" w:horzAnchor="margin" w:tblpY="131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1"/>
        <w:gridCol w:w="1545"/>
        <w:gridCol w:w="143"/>
        <w:gridCol w:w="1031"/>
        <w:gridCol w:w="143"/>
        <w:gridCol w:w="1545"/>
        <w:gridCol w:w="143"/>
        <w:gridCol w:w="1202"/>
        <w:gridCol w:w="199"/>
        <w:gridCol w:w="1861"/>
        <w:gridCol w:w="1579"/>
        <w:gridCol w:w="114"/>
        <w:gridCol w:w="1304"/>
        <w:gridCol w:w="58"/>
        <w:gridCol w:w="367"/>
        <w:gridCol w:w="58"/>
        <w:gridCol w:w="1502"/>
        <w:gridCol w:w="58"/>
        <w:gridCol w:w="536"/>
      </w:tblGrid>
      <w:tr w:rsidR="00BC52D0" w:rsidRPr="002204D9" w:rsidTr="004631EB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t>Руководитель</w:t>
            </w: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(уполномоченное лицо)               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43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52D0" w:rsidRPr="00E53347" w:rsidRDefault="00BC52D0" w:rsidP="00FC3F8B">
            <w:pPr>
              <w:pStyle w:val="ConsPlusNormal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 xml:space="preserve">Отметка органа, осуществляющего ведение лицевых счетов </w:t>
            </w:r>
          </w:p>
          <w:p w:rsidR="00BC52D0" w:rsidRPr="002204D9" w:rsidRDefault="00BC52D0" w:rsidP="00FC3F8B">
            <w:pPr>
              <w:pStyle w:val="ConsPlusNormal"/>
              <w:jc w:val="center"/>
              <w:rPr>
                <w:sz w:val="22"/>
                <w:szCs w:val="22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>о принятии настоящих Сведений</w:t>
            </w:r>
          </w:p>
        </w:tc>
      </w:tr>
      <w:tr w:rsidR="00BC52D0" w:rsidRPr="002204D9" w:rsidTr="004631EB">
        <w:trPr>
          <w:cantSplit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52D0" w:rsidRDefault="00BC52D0" w:rsidP="00FC3F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C52D0" w:rsidRDefault="00BC52D0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C52D0" w:rsidRPr="002204D9" w:rsidTr="004631EB">
        <w:trPr>
          <w:cantSplit/>
          <w:trHeight w:val="420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2D0" w:rsidRPr="008F7C92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52D0" w:rsidRPr="00C9354E" w:rsidRDefault="00BC52D0" w:rsidP="00FC3F8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52D0" w:rsidRPr="00C9354E" w:rsidRDefault="00BC52D0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BC52D0" w:rsidRPr="002204D9" w:rsidTr="004631EB">
        <w:tc>
          <w:tcPr>
            <w:tcW w:w="8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C52D0" w:rsidRPr="00FC3F8B" w:rsidRDefault="00BC52D0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(должность)           (подпись)       </w:t>
            </w: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(расшифровка                 (телефон) </w:t>
            </w:r>
          </w:p>
          <w:p w:rsidR="00BC52D0" w:rsidRPr="00FC3F8B" w:rsidRDefault="00BC52D0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подписи) </w:t>
            </w:r>
          </w:p>
        </w:tc>
        <w:tc>
          <w:tcPr>
            <w:tcW w:w="743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D0" w:rsidRPr="00C9354E" w:rsidRDefault="00BC52D0" w:rsidP="00FC3F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«______»__________________20____г.</w:t>
            </w:r>
          </w:p>
        </w:tc>
      </w:tr>
    </w:tbl>
    <w:p w:rsidR="00F44260" w:rsidRDefault="00F44260" w:rsidP="001502B8">
      <w:pPr>
        <w:pStyle w:val="ConsPlusNormal"/>
        <w:ind w:left="9204"/>
        <w:outlineLvl w:val="0"/>
        <w:rPr>
          <w:sz w:val="20"/>
          <w:szCs w:val="20"/>
        </w:rPr>
      </w:pPr>
    </w:p>
    <w:p w:rsidR="00BC52D0" w:rsidRPr="002B2063" w:rsidRDefault="00BC52D0" w:rsidP="001502B8">
      <w:pPr>
        <w:pStyle w:val="ConsPlusNormal"/>
        <w:ind w:left="9204"/>
        <w:outlineLvl w:val="0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</w:p>
    <w:p w:rsidR="00BC52D0" w:rsidRDefault="00BC52D0" w:rsidP="001502B8">
      <w:pPr>
        <w:pStyle w:val="ConsPlusNormal"/>
        <w:ind w:left="9204"/>
        <w:rPr>
          <w:sz w:val="20"/>
          <w:szCs w:val="20"/>
        </w:rPr>
      </w:pPr>
      <w:r w:rsidRPr="002B2063">
        <w:rPr>
          <w:sz w:val="20"/>
          <w:szCs w:val="20"/>
        </w:rPr>
        <w:t>санкционирования расходов муниципальных бюджетных (автоно</w:t>
      </w:r>
      <w:r w:rsidRPr="002B2063">
        <w:rPr>
          <w:sz w:val="20"/>
          <w:szCs w:val="20"/>
        </w:rPr>
        <w:t>м</w:t>
      </w:r>
      <w:r w:rsidRPr="002B2063">
        <w:rPr>
          <w:sz w:val="20"/>
          <w:szCs w:val="20"/>
        </w:rPr>
        <w:t xml:space="preserve">ных) учреждений, муниципальных унитарных предприятий, </w:t>
      </w:r>
    </w:p>
    <w:p w:rsidR="00BC52D0" w:rsidRDefault="00BC52D0" w:rsidP="001502B8">
      <w:pPr>
        <w:pStyle w:val="ConsPlusNormal"/>
        <w:ind w:left="9204"/>
        <w:rPr>
          <w:sz w:val="20"/>
          <w:szCs w:val="20"/>
        </w:rPr>
      </w:pPr>
      <w:r w:rsidRPr="002B2063">
        <w:rPr>
          <w:sz w:val="20"/>
          <w:szCs w:val="20"/>
        </w:rPr>
        <w:t>источником финансового обеспечения которых являются субсидии на иные цели, субсидии на капитальные вложения и бюджетные и</w:t>
      </w:r>
      <w:r w:rsidRPr="002B2063">
        <w:rPr>
          <w:sz w:val="20"/>
          <w:szCs w:val="20"/>
        </w:rPr>
        <w:t>н</w:t>
      </w:r>
      <w:r w:rsidRPr="002B2063">
        <w:rPr>
          <w:sz w:val="20"/>
          <w:szCs w:val="20"/>
        </w:rPr>
        <w:t>вестиции</w:t>
      </w:r>
      <w:r>
        <w:rPr>
          <w:sz w:val="20"/>
          <w:szCs w:val="20"/>
        </w:rPr>
        <w:t>.</w:t>
      </w: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1502B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AE6A59">
        <w:rPr>
          <w:rFonts w:ascii="Times New Roman" w:hAnsi="Times New Roman" w:cs="Times New Roman"/>
          <w:sz w:val="22"/>
          <w:szCs w:val="22"/>
        </w:rPr>
        <w:t>УТВЕРЖДАЮ</w:t>
      </w:r>
    </w:p>
    <w:p w:rsidR="00BC52D0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AE6A59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AE6A59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BC52D0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_______</w:t>
      </w:r>
      <w:r w:rsidRPr="00AE6A59"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______________________________________________ </w:t>
      </w:r>
    </w:p>
    <w:p w:rsidR="00BC52D0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AE6A59">
        <w:rPr>
          <w:rFonts w:ascii="Times New Roman" w:hAnsi="Times New Roman" w:cs="Times New Roman"/>
          <w:sz w:val="22"/>
          <w:szCs w:val="22"/>
        </w:rPr>
        <w:t>(наименование должности лица, утверждаю</w:t>
      </w:r>
      <w:r>
        <w:rPr>
          <w:rFonts w:ascii="Times New Roman" w:hAnsi="Times New Roman" w:cs="Times New Roman"/>
          <w:sz w:val="22"/>
          <w:szCs w:val="22"/>
        </w:rPr>
        <w:t>щего доку</w:t>
      </w:r>
    </w:p>
    <w:p w:rsidR="00BC52D0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мент; наименование органа, осуществляю</w:t>
      </w:r>
      <w:r w:rsidRPr="00AE6A59">
        <w:rPr>
          <w:rFonts w:ascii="Times New Roman" w:hAnsi="Times New Roman" w:cs="Times New Roman"/>
          <w:sz w:val="22"/>
          <w:szCs w:val="22"/>
        </w:rPr>
        <w:t xml:space="preserve">щего функции </w:t>
      </w: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AE6A59">
        <w:rPr>
          <w:rFonts w:ascii="Times New Roman" w:hAnsi="Times New Roman" w:cs="Times New Roman"/>
          <w:sz w:val="22"/>
          <w:szCs w:val="22"/>
        </w:rPr>
        <w:t>и полномочия учредителя (учреждения))</w:t>
      </w: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E6A59">
        <w:rPr>
          <w:rFonts w:ascii="Times New Roman" w:hAnsi="Times New Roman" w:cs="Times New Roman"/>
          <w:sz w:val="22"/>
          <w:szCs w:val="22"/>
        </w:rPr>
        <w:t>_______________   _________________________</w:t>
      </w: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          (подпись)        (расшифровка подписи)</w:t>
      </w: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</w:p>
    <w:p w:rsidR="00BC52D0" w:rsidRPr="00AE6A59" w:rsidRDefault="00BC52D0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             "____" ________________ 20__ г.</w:t>
      </w:r>
    </w:p>
    <w:p w:rsidR="00BC52D0" w:rsidRPr="00AE6A59" w:rsidRDefault="00BC52D0" w:rsidP="00AE6A59">
      <w:pPr>
        <w:pStyle w:val="ConsPlusNonformat"/>
        <w:ind w:left="1415"/>
        <w:jc w:val="both"/>
        <w:rPr>
          <w:sz w:val="22"/>
          <w:szCs w:val="22"/>
        </w:rPr>
      </w:pPr>
    </w:p>
    <w:p w:rsidR="00BC52D0" w:rsidRDefault="00BC52D0" w:rsidP="00AE6A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tbl>
      <w:tblPr>
        <w:tblpPr w:leftFromText="180" w:rightFromText="180" w:vertAnchor="text" w:horzAnchor="margin" w:tblpXSpec="right" w:tblpY="5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1"/>
      </w:tblGrid>
      <w:tr w:rsidR="00BC52D0" w:rsidRPr="002204D9" w:rsidTr="00523342">
        <w:tc>
          <w:tcPr>
            <w:tcW w:w="1451" w:type="dxa"/>
          </w:tcPr>
          <w:p w:rsidR="00BC52D0" w:rsidRPr="002204D9" w:rsidRDefault="00BC52D0" w:rsidP="00523342">
            <w:pPr>
              <w:pStyle w:val="ConsPlusNormal"/>
              <w:jc w:val="center"/>
            </w:pPr>
            <w:r w:rsidRPr="002204D9">
              <w:t>коды</w:t>
            </w:r>
          </w:p>
        </w:tc>
      </w:tr>
      <w:tr w:rsidR="00BC52D0" w:rsidRPr="002204D9" w:rsidTr="00523342">
        <w:trPr>
          <w:trHeight w:val="369"/>
        </w:trPr>
        <w:tc>
          <w:tcPr>
            <w:tcW w:w="1451" w:type="dxa"/>
            <w:vAlign w:val="bottom"/>
          </w:tcPr>
          <w:p w:rsidR="00BC52D0" w:rsidRPr="002204D9" w:rsidRDefault="00BC52D0" w:rsidP="00943E39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204D9">
              <w:rPr>
                <w:sz w:val="24"/>
                <w:szCs w:val="24"/>
              </w:rPr>
              <w:t>050101</w:t>
            </w:r>
            <w:r w:rsidRPr="002204D9">
              <w:rPr>
                <w:sz w:val="24"/>
                <w:szCs w:val="24"/>
                <w:lang w:val="en-US"/>
              </w:rPr>
              <w:t>6</w:t>
            </w:r>
          </w:p>
        </w:tc>
      </w:tr>
      <w:tr w:rsidR="00BC52D0" w:rsidRPr="002204D9" w:rsidTr="00523342">
        <w:trPr>
          <w:trHeight w:val="265"/>
        </w:trPr>
        <w:tc>
          <w:tcPr>
            <w:tcW w:w="1451" w:type="dxa"/>
          </w:tcPr>
          <w:p w:rsidR="00BC52D0" w:rsidRPr="002204D9" w:rsidRDefault="00BC52D0" w:rsidP="00943E39">
            <w:pPr>
              <w:pStyle w:val="ConsPlusNormal"/>
              <w:jc w:val="center"/>
            </w:pPr>
          </w:p>
        </w:tc>
      </w:tr>
      <w:tr w:rsidR="00BC52D0" w:rsidRPr="002204D9" w:rsidTr="00523342">
        <w:trPr>
          <w:trHeight w:val="497"/>
        </w:trPr>
        <w:tc>
          <w:tcPr>
            <w:tcW w:w="1451" w:type="dxa"/>
          </w:tcPr>
          <w:p w:rsidR="00BC52D0" w:rsidRPr="002204D9" w:rsidRDefault="00BC52D0" w:rsidP="00943E39">
            <w:pPr>
              <w:pStyle w:val="ConsPlusNormal"/>
              <w:jc w:val="center"/>
            </w:pPr>
          </w:p>
        </w:tc>
      </w:tr>
      <w:tr w:rsidR="00BC52D0" w:rsidRPr="002204D9" w:rsidTr="00523342">
        <w:trPr>
          <w:trHeight w:val="277"/>
        </w:trPr>
        <w:tc>
          <w:tcPr>
            <w:tcW w:w="1451" w:type="dxa"/>
          </w:tcPr>
          <w:p w:rsidR="00BC52D0" w:rsidRPr="002204D9" w:rsidRDefault="00BC52D0" w:rsidP="00943E39">
            <w:pPr>
              <w:pStyle w:val="ConsPlusNormal"/>
              <w:jc w:val="center"/>
            </w:pPr>
          </w:p>
        </w:tc>
      </w:tr>
      <w:tr w:rsidR="00BC52D0" w:rsidRPr="002204D9" w:rsidTr="00523342">
        <w:trPr>
          <w:trHeight w:val="225"/>
        </w:trPr>
        <w:tc>
          <w:tcPr>
            <w:tcW w:w="1451" w:type="dxa"/>
          </w:tcPr>
          <w:p w:rsidR="00BC52D0" w:rsidRPr="00C20F74" w:rsidRDefault="00BC52D0" w:rsidP="00943E3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C52D0" w:rsidRPr="002204D9" w:rsidTr="00C20F74">
        <w:trPr>
          <w:trHeight w:val="187"/>
        </w:trPr>
        <w:tc>
          <w:tcPr>
            <w:tcW w:w="1451" w:type="dxa"/>
          </w:tcPr>
          <w:p w:rsidR="00BC52D0" w:rsidRPr="00C20F74" w:rsidRDefault="00BC52D0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C52D0" w:rsidRPr="002204D9" w:rsidTr="00C20F74">
        <w:trPr>
          <w:trHeight w:val="275"/>
        </w:trPr>
        <w:tc>
          <w:tcPr>
            <w:tcW w:w="1451" w:type="dxa"/>
          </w:tcPr>
          <w:p w:rsidR="00BC52D0" w:rsidRPr="00C20F74" w:rsidRDefault="00BC52D0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C52D0" w:rsidRPr="002204D9" w:rsidTr="00C20F74">
        <w:trPr>
          <w:trHeight w:val="123"/>
        </w:trPr>
        <w:tc>
          <w:tcPr>
            <w:tcW w:w="1451" w:type="dxa"/>
          </w:tcPr>
          <w:p w:rsidR="00BC52D0" w:rsidRPr="00C20F74" w:rsidRDefault="00BC52D0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C20F74" w:rsidRPr="002204D9" w:rsidTr="00C20F74">
        <w:trPr>
          <w:trHeight w:val="123"/>
        </w:trPr>
        <w:tc>
          <w:tcPr>
            <w:tcW w:w="1451" w:type="dxa"/>
          </w:tcPr>
          <w:p w:rsidR="00C20F74" w:rsidRPr="00C20F74" w:rsidRDefault="00C20F74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C20F74" w:rsidRPr="002204D9" w:rsidTr="00C20F74">
        <w:trPr>
          <w:trHeight w:val="123"/>
        </w:trPr>
        <w:tc>
          <w:tcPr>
            <w:tcW w:w="1451" w:type="dxa"/>
          </w:tcPr>
          <w:p w:rsidR="00C20F74" w:rsidRPr="00C20F74" w:rsidRDefault="00C20F74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C20F74" w:rsidRPr="002204D9" w:rsidTr="00C20F74">
        <w:trPr>
          <w:trHeight w:val="123"/>
        </w:trPr>
        <w:tc>
          <w:tcPr>
            <w:tcW w:w="1451" w:type="dxa"/>
          </w:tcPr>
          <w:p w:rsidR="00C20F74" w:rsidRPr="00C20F74" w:rsidRDefault="00C20F74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43E39" w:rsidRPr="002204D9" w:rsidTr="00C20F74">
        <w:trPr>
          <w:trHeight w:val="123"/>
        </w:trPr>
        <w:tc>
          <w:tcPr>
            <w:tcW w:w="1451" w:type="dxa"/>
          </w:tcPr>
          <w:p w:rsidR="00943E39" w:rsidRPr="00C20F74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43E39" w:rsidRPr="002204D9" w:rsidTr="00943E39">
        <w:trPr>
          <w:trHeight w:val="622"/>
        </w:trPr>
        <w:tc>
          <w:tcPr>
            <w:tcW w:w="1451" w:type="dxa"/>
          </w:tcPr>
          <w:p w:rsidR="00943E39" w:rsidRPr="00C20F74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43E39" w:rsidRPr="002204D9" w:rsidTr="00943E39">
        <w:trPr>
          <w:trHeight w:val="419"/>
        </w:trPr>
        <w:tc>
          <w:tcPr>
            <w:tcW w:w="1451" w:type="dxa"/>
          </w:tcPr>
          <w:p w:rsidR="00943E39" w:rsidRPr="00C20F74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</w:tr>
    </w:tbl>
    <w:p w:rsidR="00BC52D0" w:rsidRPr="001502B8" w:rsidRDefault="00BC52D0" w:rsidP="00AE6A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операциях с целевыми субсидиями и бюджетными инвестициями, предоставленными муниципальному бюджетному (а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тономному) учреждению, муниципальному унитарному предприятию на 20____г.  </w:t>
      </w:r>
    </w:p>
    <w:p w:rsidR="00523342" w:rsidRDefault="00523342" w:rsidP="009427A5">
      <w:pPr>
        <w:pStyle w:val="ConsPlusNonformat"/>
        <w:spacing w:after="120"/>
        <w:jc w:val="right"/>
        <w:rPr>
          <w:rFonts w:ascii="Times New Roman" w:hAnsi="Times New Roman" w:cs="Times New Roman"/>
          <w:sz w:val="24"/>
          <w:szCs w:val="24"/>
        </w:rPr>
      </w:pPr>
    </w:p>
    <w:p w:rsidR="00BC52D0" w:rsidRPr="00AE6A59" w:rsidRDefault="00523342" w:rsidP="005233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AE6A59">
        <w:rPr>
          <w:rFonts w:ascii="Times New Roman" w:hAnsi="Times New Roman" w:cs="Times New Roman"/>
          <w:sz w:val="24"/>
          <w:szCs w:val="24"/>
        </w:rPr>
        <w:t xml:space="preserve">от «_____» _______________ 20____г.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BC52D0" w:rsidRPr="00523342">
        <w:rPr>
          <w:rFonts w:ascii="Times New Roman" w:hAnsi="Times New Roman" w:cs="Times New Roman"/>
        </w:rPr>
        <w:t>форма по ОКУД</w:t>
      </w:r>
    </w:p>
    <w:p w:rsidR="00BC52D0" w:rsidRPr="00523342" w:rsidRDefault="00BC52D0" w:rsidP="00523342">
      <w:pPr>
        <w:pStyle w:val="ConsPlusNonformat"/>
        <w:rPr>
          <w:rFonts w:ascii="Times New Roman" w:hAnsi="Times New Roman" w:cs="Times New Roman"/>
        </w:rPr>
      </w:pPr>
      <w:r w:rsidRPr="00AE6A5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233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3342">
        <w:rPr>
          <w:rFonts w:ascii="Times New Roman" w:hAnsi="Times New Roman" w:cs="Times New Roman"/>
        </w:rPr>
        <w:t>дата</w:t>
      </w:r>
    </w:p>
    <w:p w:rsidR="00523342" w:rsidRPr="00523342" w:rsidRDefault="00523342" w:rsidP="00523342">
      <w:pPr>
        <w:pStyle w:val="ConsPlusNormal"/>
        <w:spacing w:before="120"/>
        <w:ind w:left="920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</w:t>
      </w:r>
      <w:r w:rsidRPr="00523342">
        <w:rPr>
          <w:sz w:val="20"/>
          <w:szCs w:val="20"/>
        </w:rPr>
        <w:t xml:space="preserve">Дата представления </w:t>
      </w:r>
    </w:p>
    <w:p w:rsidR="00523342" w:rsidRDefault="00523342" w:rsidP="00523342">
      <w:pPr>
        <w:pStyle w:val="ConsPlusNormal"/>
        <w:rPr>
          <w:sz w:val="24"/>
          <w:szCs w:val="24"/>
        </w:rPr>
      </w:pPr>
      <w:r w:rsidRPr="0052334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</w:t>
      </w:r>
      <w:r w:rsidRPr="00523342">
        <w:rPr>
          <w:sz w:val="20"/>
          <w:szCs w:val="20"/>
        </w:rPr>
        <w:t xml:space="preserve">предыдущих сведений                                                                                                                                            </w:t>
      </w:r>
    </w:p>
    <w:p w:rsidR="00523342" w:rsidRPr="00523342" w:rsidRDefault="00523342" w:rsidP="00523342">
      <w:pPr>
        <w:pStyle w:val="ConsPlusNormal"/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23342">
        <w:rPr>
          <w:sz w:val="20"/>
          <w:szCs w:val="20"/>
        </w:rPr>
        <w:t>по Сводному реестру</w:t>
      </w:r>
    </w:p>
    <w:p w:rsidR="00523342" w:rsidRDefault="00523342" w:rsidP="00523342">
      <w:pPr>
        <w:pStyle w:val="ConsPlusNormal"/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523342">
        <w:rPr>
          <w:sz w:val="20"/>
          <w:szCs w:val="20"/>
        </w:rPr>
        <w:t>номер лицевого счета</w:t>
      </w:r>
    </w:p>
    <w:p w:rsidR="00523342" w:rsidRPr="00C20F74" w:rsidRDefault="00523342" w:rsidP="00C20F74">
      <w:pPr>
        <w:pStyle w:val="ConsPlusNormal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23342">
        <w:rPr>
          <w:sz w:val="20"/>
          <w:szCs w:val="20"/>
        </w:rPr>
        <w:t>ИНН</w:t>
      </w:r>
      <w:r w:rsidR="00C20F74">
        <w:rPr>
          <w:sz w:val="20"/>
          <w:szCs w:val="20"/>
        </w:rPr>
        <w:t xml:space="preserve"> </w:t>
      </w:r>
      <w:r>
        <w:rPr>
          <w:sz w:val="22"/>
          <w:szCs w:val="22"/>
        </w:rPr>
        <w:t>Наименование учреждения___________________________________________________________________</w:t>
      </w:r>
      <w:r w:rsidR="00C20F74">
        <w:rPr>
          <w:sz w:val="22"/>
          <w:szCs w:val="22"/>
        </w:rPr>
        <w:t xml:space="preserve">_____________                                 </w:t>
      </w:r>
      <w:r w:rsidR="00C20F74">
        <w:rPr>
          <w:sz w:val="20"/>
          <w:szCs w:val="20"/>
        </w:rPr>
        <w:t>КПП</w:t>
      </w:r>
      <w:r w:rsidR="00C20F7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C20F74" w:rsidRPr="00523342" w:rsidRDefault="00C20F74" w:rsidP="00C20F74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23342">
        <w:rPr>
          <w:sz w:val="20"/>
          <w:szCs w:val="20"/>
        </w:rPr>
        <w:t>по Сводному реестру</w:t>
      </w:r>
    </w:p>
    <w:p w:rsidR="00C20F74" w:rsidRDefault="00C20F74" w:rsidP="00C20F74">
      <w:pPr>
        <w:pStyle w:val="ConsPlusNormal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523342">
        <w:rPr>
          <w:sz w:val="20"/>
          <w:szCs w:val="20"/>
        </w:rPr>
        <w:t>номер лицевого счета</w:t>
      </w:r>
    </w:p>
    <w:p w:rsidR="00BC52D0" w:rsidRPr="00213903" w:rsidRDefault="00C20F74" w:rsidP="00C20F74">
      <w:pPr>
        <w:pStyle w:val="ConsPlusNonformat"/>
      </w:pPr>
      <w:r w:rsidRPr="00C20F74">
        <w:rPr>
          <w:rFonts w:ascii="Times New Roman" w:hAnsi="Times New Roman" w:cs="Times New Roman"/>
          <w:sz w:val="22"/>
          <w:szCs w:val="22"/>
        </w:rPr>
        <w:t>Наименование обособленного подразделения</w:t>
      </w:r>
      <w:r w:rsidR="00BC52D0">
        <w:t xml:space="preserve"> ___________________________________________________________ </w:t>
      </w:r>
      <w:r>
        <w:t xml:space="preserve">             </w:t>
      </w:r>
      <w:r>
        <w:rPr>
          <w:rFonts w:ascii="Times New Roman" w:hAnsi="Times New Roman" w:cs="Times New Roman"/>
        </w:rPr>
        <w:t>КПП</w:t>
      </w:r>
    </w:p>
    <w:p w:rsidR="00C20F74" w:rsidRDefault="00C20F74" w:rsidP="00C20F74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 xml:space="preserve">Наименование органа, осуществляющего функции и полномочия                                                                                              </w:t>
      </w:r>
      <w:r w:rsidR="00943E3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943E39">
        <w:rPr>
          <w:sz w:val="20"/>
          <w:szCs w:val="20"/>
        </w:rPr>
        <w:t>глава по БК</w:t>
      </w:r>
    </w:p>
    <w:p w:rsidR="00943E39" w:rsidRDefault="00C20F74" w:rsidP="00943E39">
      <w:pPr>
        <w:pStyle w:val="ConsPlusNormal"/>
        <w:spacing w:after="120"/>
        <w:rPr>
          <w:sz w:val="24"/>
          <w:szCs w:val="24"/>
        </w:rPr>
      </w:pPr>
      <w:r>
        <w:rPr>
          <w:sz w:val="24"/>
          <w:szCs w:val="24"/>
        </w:rPr>
        <w:t>учредителя</w:t>
      </w:r>
      <w:r w:rsidR="00BC52D0">
        <w:rPr>
          <w:sz w:val="24"/>
          <w:szCs w:val="24"/>
        </w:rPr>
        <w:t xml:space="preserve"> ____________________________________________________________________________</w:t>
      </w:r>
      <w:r>
        <w:rPr>
          <w:sz w:val="24"/>
          <w:szCs w:val="24"/>
        </w:rPr>
        <w:t>_____</w:t>
      </w:r>
      <w:r w:rsidR="00943E39">
        <w:rPr>
          <w:sz w:val="24"/>
          <w:szCs w:val="24"/>
        </w:rPr>
        <w:t xml:space="preserve">____      </w:t>
      </w:r>
      <w:r w:rsidR="00943E39" w:rsidRPr="00523342">
        <w:rPr>
          <w:sz w:val="20"/>
          <w:szCs w:val="20"/>
        </w:rPr>
        <w:t>номер лицевого счета</w:t>
      </w:r>
    </w:p>
    <w:p w:rsidR="00BC52D0" w:rsidRPr="00943E39" w:rsidRDefault="00BC52D0" w:rsidP="00943E39">
      <w:pPr>
        <w:pStyle w:val="ConsPlusNormal"/>
        <w:rPr>
          <w:sz w:val="20"/>
          <w:szCs w:val="20"/>
        </w:rPr>
      </w:pPr>
      <w:r w:rsidRPr="00213903">
        <w:rPr>
          <w:sz w:val="24"/>
          <w:szCs w:val="24"/>
        </w:rPr>
        <w:t xml:space="preserve">Наименование </w:t>
      </w:r>
      <w:r w:rsidR="00C20F74">
        <w:rPr>
          <w:sz w:val="24"/>
          <w:szCs w:val="24"/>
        </w:rPr>
        <w:t xml:space="preserve">территориального </w:t>
      </w:r>
      <w:r w:rsidRPr="00213903">
        <w:rPr>
          <w:sz w:val="24"/>
          <w:szCs w:val="24"/>
        </w:rPr>
        <w:t>органа</w:t>
      </w:r>
      <w:r w:rsidR="00C20F74">
        <w:rPr>
          <w:sz w:val="24"/>
          <w:szCs w:val="24"/>
        </w:rPr>
        <w:t xml:space="preserve"> Федерального</w:t>
      </w:r>
      <w:r w:rsidRPr="00213903">
        <w:rPr>
          <w:sz w:val="24"/>
          <w:szCs w:val="24"/>
        </w:rPr>
        <w:t xml:space="preserve"> </w:t>
      </w:r>
      <w:r w:rsidRPr="00213903">
        <w:rPr>
          <w:sz w:val="24"/>
          <w:szCs w:val="24"/>
        </w:rPr>
        <w:tab/>
      </w:r>
      <w:r w:rsidR="00943E39" w:rsidRPr="00943E39"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943E39">
        <w:rPr>
          <w:sz w:val="20"/>
          <w:szCs w:val="20"/>
        </w:rPr>
        <w:t xml:space="preserve">                  </w:t>
      </w:r>
      <w:r w:rsidR="00943E39" w:rsidRPr="00943E39">
        <w:rPr>
          <w:sz w:val="20"/>
          <w:szCs w:val="20"/>
        </w:rPr>
        <w:t>по КОФК</w:t>
      </w:r>
    </w:p>
    <w:p w:rsidR="00BC52D0" w:rsidRDefault="007D39B3" w:rsidP="00943E39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>к</w:t>
      </w:r>
      <w:r w:rsidR="00C20F74">
        <w:rPr>
          <w:sz w:val="24"/>
          <w:szCs w:val="24"/>
        </w:rPr>
        <w:t xml:space="preserve">азначейства, осуществляющего </w:t>
      </w:r>
      <w:r w:rsidR="00BC52D0" w:rsidRPr="00213903">
        <w:rPr>
          <w:sz w:val="24"/>
          <w:szCs w:val="24"/>
        </w:rPr>
        <w:t>ведение лицевых счетов ___________________________________________</w:t>
      </w:r>
      <w:r w:rsidR="00BC52D0">
        <w:rPr>
          <w:sz w:val="24"/>
          <w:szCs w:val="24"/>
        </w:rPr>
        <w:t>___</w:t>
      </w:r>
      <w:r w:rsidR="00BC52D0" w:rsidRPr="00213903">
        <w:rPr>
          <w:sz w:val="24"/>
          <w:szCs w:val="24"/>
        </w:rPr>
        <w:t xml:space="preserve">    </w:t>
      </w:r>
      <w:r w:rsidR="00BC52D0">
        <w:rPr>
          <w:sz w:val="24"/>
          <w:szCs w:val="24"/>
        </w:rPr>
        <w:t xml:space="preserve">        </w:t>
      </w:r>
    </w:p>
    <w:p w:rsidR="00BC52D0" w:rsidRDefault="00BC52D0" w:rsidP="00213903">
      <w:pPr>
        <w:pStyle w:val="ConsPlusNormal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Единица измерения: руб. </w:t>
      </w:r>
      <w:r w:rsidR="00943E39">
        <w:rPr>
          <w:sz w:val="24"/>
          <w:szCs w:val="24"/>
          <w:lang w:eastAsia="ru-RU"/>
        </w:rPr>
        <w:t xml:space="preserve">__________________________________________________________________________                      </w:t>
      </w:r>
      <w:r w:rsidRPr="00943E39">
        <w:rPr>
          <w:sz w:val="20"/>
          <w:szCs w:val="20"/>
        </w:rPr>
        <w:t>по ОКЕИ</w:t>
      </w:r>
      <w:r>
        <w:rPr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148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481"/>
        <w:gridCol w:w="207"/>
        <w:gridCol w:w="1031"/>
        <w:gridCol w:w="143"/>
        <w:gridCol w:w="1545"/>
        <w:gridCol w:w="143"/>
        <w:gridCol w:w="1202"/>
        <w:gridCol w:w="199"/>
        <w:gridCol w:w="1861"/>
        <w:gridCol w:w="1579"/>
        <w:gridCol w:w="114"/>
        <w:gridCol w:w="1304"/>
        <w:gridCol w:w="58"/>
        <w:gridCol w:w="367"/>
        <w:gridCol w:w="58"/>
        <w:gridCol w:w="1502"/>
        <w:gridCol w:w="58"/>
        <w:gridCol w:w="47"/>
        <w:gridCol w:w="29"/>
        <w:gridCol w:w="113"/>
      </w:tblGrid>
      <w:tr w:rsidR="0053439C" w:rsidRPr="002204D9" w:rsidTr="00A62432">
        <w:trPr>
          <w:gridAfter w:val="2"/>
          <w:wAfter w:w="142" w:type="dxa"/>
        </w:trPr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39C" w:rsidRPr="008F7C92" w:rsidRDefault="0053439C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F61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Руководитель</w:t>
            </w:r>
            <w:r w:rsidRPr="00BF616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(уполномоченное лицо)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  <w:r w:rsidRPr="00BF61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39C" w:rsidRPr="008F7C92" w:rsidRDefault="0053439C" w:rsidP="006C02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439C" w:rsidRPr="008F7C92" w:rsidRDefault="0053439C" w:rsidP="006C02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39C" w:rsidRPr="008F7C92" w:rsidRDefault="0053439C" w:rsidP="006C02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439C" w:rsidRPr="008F7C92" w:rsidRDefault="0053439C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439C" w:rsidRPr="008F7C92" w:rsidRDefault="0053439C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9C" w:rsidRDefault="0053439C" w:rsidP="0053439C">
            <w:pPr>
              <w:pStyle w:val="ConsPlusNormal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>Отметка</w:t>
            </w:r>
            <w:r>
              <w:rPr>
                <w:b/>
                <w:bCs/>
                <w:sz w:val="22"/>
                <w:szCs w:val="22"/>
                <w:lang w:eastAsia="ru-RU"/>
              </w:rPr>
              <w:t xml:space="preserve"> территориального </w:t>
            </w:r>
            <w:r w:rsidRPr="00E53347">
              <w:rPr>
                <w:b/>
                <w:bCs/>
                <w:sz w:val="22"/>
                <w:szCs w:val="22"/>
                <w:lang w:eastAsia="ru-RU"/>
              </w:rPr>
              <w:t>органа</w:t>
            </w:r>
            <w:r>
              <w:rPr>
                <w:b/>
                <w:bCs/>
                <w:sz w:val="22"/>
                <w:szCs w:val="22"/>
                <w:lang w:eastAsia="ru-RU"/>
              </w:rPr>
              <w:t xml:space="preserve"> Федерального казначейства</w:t>
            </w:r>
          </w:p>
          <w:p w:rsidR="0053439C" w:rsidRPr="002204D9" w:rsidRDefault="0053439C" w:rsidP="0053439C">
            <w:pPr>
              <w:pStyle w:val="ConsPlusNormal"/>
              <w:jc w:val="center"/>
              <w:rPr>
                <w:sz w:val="22"/>
                <w:szCs w:val="22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>о принятии настоящих Сведений</w:t>
            </w:r>
          </w:p>
        </w:tc>
      </w:tr>
      <w:tr w:rsidR="006C029B" w:rsidRPr="002204D9" w:rsidTr="00BF6169">
        <w:trPr>
          <w:gridAfter w:val="2"/>
          <w:wAfter w:w="142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6C029B" w:rsidRPr="008F7C92" w:rsidRDefault="006C029B" w:rsidP="006C02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</w:tcPr>
          <w:p w:rsidR="006C029B" w:rsidRPr="008F7C92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6C029B" w:rsidRPr="008F7C92" w:rsidRDefault="006C029B" w:rsidP="006C02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6C029B" w:rsidRPr="008F7C92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6C029B" w:rsidRPr="008F7C92" w:rsidRDefault="006C029B" w:rsidP="006C02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6C029B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BF6169" w:rsidRPr="008F7C92" w:rsidRDefault="00BF6169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029B" w:rsidRPr="008F7C92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C029B" w:rsidRDefault="006C029B" w:rsidP="006C029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029B" w:rsidRDefault="006C029B" w:rsidP="006C02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6C029B" w:rsidRPr="008F7C92" w:rsidRDefault="006C029B" w:rsidP="006C02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29B" w:rsidRPr="00C9354E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29B" w:rsidRPr="00C9354E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29B" w:rsidRPr="00C9354E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29B" w:rsidRPr="00C9354E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29B" w:rsidRPr="00C9354E" w:rsidRDefault="006C029B" w:rsidP="00D252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029B" w:rsidRPr="00C9354E" w:rsidRDefault="006C029B" w:rsidP="006C02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F6169" w:rsidRPr="002204D9" w:rsidTr="00BF6169">
        <w:trPr>
          <w:gridAfter w:val="1"/>
          <w:wAfter w:w="113" w:type="dxa"/>
          <w:cantSplit/>
        </w:trPr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Default="00BF6169" w:rsidP="00BF6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69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6169" w:rsidRPr="008F7C92" w:rsidRDefault="00BF6169" w:rsidP="00BF61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финансово-экономической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BF61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169" w:rsidRPr="008F7C92" w:rsidRDefault="00BF6169" w:rsidP="00BF61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BF61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169" w:rsidRPr="008F7C92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bottom"/>
          </w:tcPr>
          <w:p w:rsidR="00BF6169" w:rsidRPr="008F7C92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6169" w:rsidRPr="00C9354E" w:rsidRDefault="00BF6169" w:rsidP="00BF616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BF6169" w:rsidRPr="00C9354E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:rsidR="00BF6169" w:rsidRPr="00C9354E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169" w:rsidRPr="00C9354E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169" w:rsidRPr="00C9354E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169" w:rsidRPr="00C9354E" w:rsidRDefault="00BF6169" w:rsidP="00BF616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6169" w:rsidRPr="00C9354E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BF6169" w:rsidRPr="002204D9" w:rsidTr="00BF6169">
        <w:tc>
          <w:tcPr>
            <w:tcW w:w="83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3439C" w:rsidRDefault="0053439C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(подпись)     (расшифровка</w:t>
            </w:r>
            <w:proofErr w:type="gramEnd"/>
          </w:p>
          <w:p w:rsidR="00BF6169" w:rsidRPr="008F7C92" w:rsidRDefault="0053439C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подписи)</w:t>
            </w:r>
          </w:p>
        </w:tc>
        <w:tc>
          <w:tcPr>
            <w:tcW w:w="69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69" w:rsidRPr="008F7C92" w:rsidRDefault="0053439C" w:rsidP="00BF61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«______»______________20_____г.</w:t>
            </w:r>
          </w:p>
        </w:tc>
        <w:tc>
          <w:tcPr>
            <w:tcW w:w="142" w:type="dxa"/>
            <w:gridSpan w:val="2"/>
          </w:tcPr>
          <w:p w:rsidR="00BF6169" w:rsidRPr="008F7C92" w:rsidRDefault="00BF6169" w:rsidP="00BF61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9324"/>
        <w:tblW w:w="161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8"/>
        <w:gridCol w:w="492"/>
        <w:gridCol w:w="3548"/>
        <w:gridCol w:w="492"/>
        <w:gridCol w:w="5318"/>
        <w:gridCol w:w="199"/>
        <w:gridCol w:w="199"/>
        <w:gridCol w:w="199"/>
        <w:gridCol w:w="199"/>
        <w:gridCol w:w="199"/>
      </w:tblGrid>
      <w:tr w:rsidR="00BF6169" w:rsidRPr="002204D9" w:rsidTr="0053439C">
        <w:trPr>
          <w:cantSplit/>
        </w:trPr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«______»______________20_____г.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BF6169" w:rsidRPr="002204D9" w:rsidTr="0053439C">
        <w:trPr>
          <w:cantSplit/>
        </w:trPr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</w:tcPr>
          <w:p w:rsidR="00BF6169" w:rsidRDefault="00BF6169" w:rsidP="00534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vAlign w:val="bottom"/>
          </w:tcPr>
          <w:p w:rsidR="00BF6169" w:rsidRPr="008F7C92" w:rsidRDefault="00BF6169" w:rsidP="005343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5"/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1276"/>
        <w:gridCol w:w="992"/>
        <w:gridCol w:w="851"/>
        <w:gridCol w:w="850"/>
        <w:gridCol w:w="1276"/>
        <w:gridCol w:w="1134"/>
        <w:gridCol w:w="1276"/>
        <w:gridCol w:w="1559"/>
        <w:gridCol w:w="1276"/>
        <w:gridCol w:w="1072"/>
        <w:gridCol w:w="1054"/>
      </w:tblGrid>
      <w:tr w:rsidR="00943E39" w:rsidRPr="002204D9" w:rsidTr="00D2529C">
        <w:trPr>
          <w:trHeight w:val="455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Код по бюджетной классификации Ро</w:t>
            </w:r>
            <w:r w:rsidRPr="00943E39">
              <w:rPr>
                <w:sz w:val="20"/>
                <w:szCs w:val="20"/>
              </w:rPr>
              <w:t>с</w:t>
            </w:r>
            <w:r w:rsidRPr="00943E39">
              <w:rPr>
                <w:sz w:val="20"/>
                <w:szCs w:val="20"/>
              </w:rPr>
              <w:t>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Иде</w:t>
            </w:r>
            <w:r w:rsidRPr="00943E39">
              <w:rPr>
                <w:sz w:val="20"/>
                <w:szCs w:val="20"/>
              </w:rPr>
              <w:t>н</w:t>
            </w:r>
            <w:r w:rsidRPr="00943E39">
              <w:rPr>
                <w:sz w:val="20"/>
                <w:szCs w:val="20"/>
              </w:rPr>
              <w:t>тифик</w:t>
            </w:r>
            <w:r w:rsidRPr="00943E39">
              <w:rPr>
                <w:sz w:val="20"/>
                <w:szCs w:val="20"/>
              </w:rPr>
              <w:t>а</w:t>
            </w:r>
            <w:r w:rsidRPr="00943E39">
              <w:rPr>
                <w:sz w:val="20"/>
                <w:szCs w:val="20"/>
              </w:rPr>
              <w:t>тор с</w:t>
            </w:r>
            <w:r w:rsidRPr="00943E39">
              <w:rPr>
                <w:sz w:val="20"/>
                <w:szCs w:val="20"/>
              </w:rPr>
              <w:t>о</w:t>
            </w:r>
            <w:r w:rsidRPr="00943E39">
              <w:rPr>
                <w:sz w:val="20"/>
                <w:szCs w:val="20"/>
              </w:rPr>
              <w:t>глаш</w:t>
            </w:r>
            <w:r w:rsidRPr="00943E39">
              <w:rPr>
                <w:sz w:val="20"/>
                <w:szCs w:val="20"/>
              </w:rPr>
              <w:t>е</w:t>
            </w:r>
            <w:r w:rsidRPr="00943E39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Код объекта ФАИП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Аналит</w:t>
            </w:r>
            <w:r w:rsidRPr="00943E39">
              <w:rPr>
                <w:sz w:val="20"/>
                <w:szCs w:val="20"/>
              </w:rPr>
              <w:t>и</w:t>
            </w:r>
            <w:r w:rsidRPr="00943E39">
              <w:rPr>
                <w:sz w:val="20"/>
                <w:szCs w:val="20"/>
              </w:rPr>
              <w:t>ческий код поступл</w:t>
            </w:r>
            <w:r w:rsidRPr="00943E39">
              <w:rPr>
                <w:sz w:val="20"/>
                <w:szCs w:val="20"/>
              </w:rPr>
              <w:t>е</w:t>
            </w:r>
            <w:r w:rsidRPr="00943E39">
              <w:rPr>
                <w:sz w:val="20"/>
                <w:szCs w:val="20"/>
              </w:rPr>
              <w:t>ний/выплат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Разреше</w:t>
            </w:r>
            <w:r w:rsidRPr="00943E39">
              <w:rPr>
                <w:sz w:val="20"/>
                <w:szCs w:val="20"/>
              </w:rPr>
              <w:t>н</w:t>
            </w:r>
            <w:r w:rsidRPr="00943E39">
              <w:rPr>
                <w:sz w:val="20"/>
                <w:szCs w:val="20"/>
              </w:rPr>
              <w:t>ный к и</w:t>
            </w:r>
            <w:r w:rsidRPr="00943E39">
              <w:rPr>
                <w:sz w:val="20"/>
                <w:szCs w:val="20"/>
              </w:rPr>
              <w:t>с</w:t>
            </w:r>
            <w:r w:rsidRPr="00943E39">
              <w:rPr>
                <w:sz w:val="20"/>
                <w:szCs w:val="20"/>
              </w:rPr>
              <w:t>пользованию остаток су</w:t>
            </w:r>
            <w:r w:rsidRPr="00943E39">
              <w:rPr>
                <w:sz w:val="20"/>
                <w:szCs w:val="20"/>
              </w:rPr>
              <w:t>б</w:t>
            </w:r>
            <w:r w:rsidRPr="00943E39">
              <w:rPr>
                <w:sz w:val="20"/>
                <w:szCs w:val="20"/>
              </w:rPr>
              <w:t xml:space="preserve">сидии </w:t>
            </w:r>
          </w:p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 xml:space="preserve">Суммы возврата дебиторской задолженности прошлых лет, </w:t>
            </w:r>
            <w:proofErr w:type="gramStart"/>
            <w:r w:rsidRPr="00943E39">
              <w:rPr>
                <w:sz w:val="20"/>
                <w:szCs w:val="20"/>
              </w:rPr>
              <w:t>разрешенная</w:t>
            </w:r>
            <w:proofErr w:type="gramEnd"/>
            <w:r w:rsidRPr="00943E39">
              <w:rPr>
                <w:sz w:val="20"/>
                <w:szCs w:val="20"/>
              </w:rPr>
              <w:t xml:space="preserve"> к использованию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Планиру</w:t>
            </w:r>
            <w:r w:rsidRPr="00943E39">
              <w:rPr>
                <w:sz w:val="20"/>
                <w:szCs w:val="20"/>
              </w:rPr>
              <w:t>е</w:t>
            </w:r>
            <w:r w:rsidRPr="00943E39">
              <w:rPr>
                <w:sz w:val="20"/>
                <w:szCs w:val="20"/>
              </w:rPr>
              <w:t>мые посту</w:t>
            </w:r>
            <w:r w:rsidRPr="00943E39">
              <w:rPr>
                <w:sz w:val="20"/>
                <w:szCs w:val="20"/>
              </w:rPr>
              <w:t>п</w:t>
            </w:r>
            <w:r w:rsidRPr="00943E39">
              <w:rPr>
                <w:sz w:val="20"/>
                <w:szCs w:val="20"/>
              </w:rPr>
              <w:t>ления  тек</w:t>
            </w:r>
            <w:r w:rsidRPr="00943E39">
              <w:rPr>
                <w:sz w:val="20"/>
                <w:szCs w:val="20"/>
              </w:rPr>
              <w:t>у</w:t>
            </w:r>
            <w:r w:rsidRPr="00943E39">
              <w:rPr>
                <w:sz w:val="20"/>
                <w:szCs w:val="20"/>
              </w:rPr>
              <w:t>щего года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Итого к использ</w:t>
            </w:r>
            <w:r w:rsidRPr="00943E39">
              <w:rPr>
                <w:sz w:val="20"/>
                <w:szCs w:val="20"/>
              </w:rPr>
              <w:t>о</w:t>
            </w:r>
            <w:r w:rsidRPr="00943E39">
              <w:rPr>
                <w:sz w:val="20"/>
                <w:szCs w:val="20"/>
              </w:rPr>
              <w:t>ванию</w:t>
            </w:r>
          </w:p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(</w:t>
            </w:r>
            <w:hyperlink w:anchor="P97" w:history="1">
              <w:r w:rsidRPr="00943E39">
                <w:rPr>
                  <w:color w:val="0000FF"/>
                  <w:sz w:val="20"/>
                  <w:szCs w:val="20"/>
                </w:rPr>
                <w:t>гр. 8</w:t>
              </w:r>
            </w:hyperlink>
            <w:r w:rsidRPr="00943E39">
              <w:rPr>
                <w:sz w:val="20"/>
                <w:szCs w:val="20"/>
              </w:rPr>
              <w:t xml:space="preserve"> + </w:t>
            </w:r>
            <w:hyperlink w:anchor="P98" w:history="1">
              <w:r w:rsidRPr="00943E39">
                <w:rPr>
                  <w:color w:val="0000FF"/>
                  <w:sz w:val="20"/>
                  <w:szCs w:val="20"/>
                </w:rPr>
                <w:t>гр. 9</w:t>
              </w:r>
            </w:hyperlink>
            <w:r w:rsidRPr="00943E39">
              <w:rPr>
                <w:sz w:val="20"/>
                <w:szCs w:val="20"/>
              </w:rPr>
              <w:t xml:space="preserve"> + </w:t>
            </w:r>
            <w:hyperlink w:anchor="P99" w:history="1">
              <w:r w:rsidRPr="00943E39">
                <w:rPr>
                  <w:color w:val="0000FF"/>
                  <w:sz w:val="20"/>
                  <w:szCs w:val="20"/>
                </w:rPr>
                <w:t>гр. 10</w:t>
              </w:r>
            </w:hyperlink>
            <w:r w:rsidRPr="00943E39">
              <w:rPr>
                <w:sz w:val="20"/>
                <w:szCs w:val="20"/>
              </w:rPr>
              <w:t>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Планир</w:t>
            </w:r>
            <w:r w:rsidRPr="00943E39">
              <w:rPr>
                <w:sz w:val="20"/>
                <w:szCs w:val="20"/>
              </w:rPr>
              <w:t>у</w:t>
            </w:r>
            <w:r w:rsidRPr="00943E39">
              <w:rPr>
                <w:sz w:val="20"/>
                <w:szCs w:val="20"/>
              </w:rPr>
              <w:t>емые в</w:t>
            </w:r>
            <w:r w:rsidRPr="00943E39">
              <w:rPr>
                <w:sz w:val="20"/>
                <w:szCs w:val="20"/>
              </w:rPr>
              <w:t>ы</w:t>
            </w:r>
            <w:r w:rsidRPr="00943E39">
              <w:rPr>
                <w:sz w:val="20"/>
                <w:szCs w:val="20"/>
              </w:rPr>
              <w:t>платы</w:t>
            </w:r>
          </w:p>
        </w:tc>
      </w:tr>
      <w:tr w:rsidR="00943E39" w:rsidRPr="002204D9" w:rsidTr="00D2529C">
        <w:trPr>
          <w:trHeight w:val="493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код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дата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43E39" w:rsidRPr="002204D9" w:rsidTr="00D2529C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43E39">
              <w:rPr>
                <w:sz w:val="20"/>
                <w:szCs w:val="20"/>
              </w:rPr>
              <w:t>12</w:t>
            </w:r>
          </w:p>
        </w:tc>
      </w:tr>
      <w:tr w:rsidR="00943E39" w:rsidRPr="002204D9" w:rsidTr="00D2529C">
        <w:trPr>
          <w:trHeight w:val="91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943E39" w:rsidRPr="002204D9" w:rsidTr="00D2529C">
        <w:trPr>
          <w:trHeight w:val="91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943E39" w:rsidRPr="002204D9" w:rsidTr="00D2529C">
        <w:trPr>
          <w:trHeight w:val="91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коду целевой субсидии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43E39" w:rsidRPr="00943E39" w:rsidRDefault="00BF6169" w:rsidP="00BF61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43E39" w:rsidRPr="00943E39" w:rsidRDefault="00BF6169" w:rsidP="00BF61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43E39" w:rsidRPr="00943E39" w:rsidRDefault="00BF6169" w:rsidP="00BF61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39" w:rsidRPr="00943E39" w:rsidRDefault="00BF6169" w:rsidP="00BF61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39" w:rsidRPr="00943E39" w:rsidRDefault="00BF6169" w:rsidP="00BF61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943E39" w:rsidRPr="002204D9" w:rsidTr="00D2529C">
        <w:trPr>
          <w:trHeight w:val="91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43E39" w:rsidRDefault="00943E39" w:rsidP="00943E39">
            <w:pPr>
              <w:pStyle w:val="ConsPlusNormal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943E39" w:rsidRPr="002204D9" w:rsidTr="00D2529C">
        <w:trPr>
          <w:trHeight w:val="91"/>
        </w:trPr>
        <w:tc>
          <w:tcPr>
            <w:tcW w:w="2330" w:type="dxa"/>
            <w:tcBorders>
              <w:top w:val="single" w:sz="4" w:space="0" w:color="auto"/>
            </w:tcBorders>
          </w:tcPr>
          <w:p w:rsidR="00943E39" w:rsidRDefault="00943E39" w:rsidP="00943E39">
            <w:pPr>
              <w:pStyle w:val="ConsPlusNormal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43E39" w:rsidRPr="00943E39" w:rsidRDefault="00943E39" w:rsidP="00943E39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53439C" w:rsidRDefault="0053439C" w:rsidP="00943E39">
      <w:pPr>
        <w:pStyle w:val="ConsPlusNonformat"/>
        <w:jc w:val="center"/>
        <w:rPr>
          <w:sz w:val="12"/>
          <w:szCs w:val="12"/>
        </w:rPr>
      </w:pPr>
    </w:p>
    <w:p w:rsidR="0053439C" w:rsidRPr="0053439C" w:rsidRDefault="0053439C" w:rsidP="0053439C"/>
    <w:p w:rsidR="0053439C" w:rsidRDefault="0053439C" w:rsidP="005343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3439C">
        <w:rPr>
          <w:rFonts w:ascii="Times New Roman" w:hAnsi="Times New Roman"/>
          <w:sz w:val="24"/>
          <w:szCs w:val="24"/>
          <w:lang w:eastAsia="ru-RU"/>
        </w:rPr>
        <w:t>Ответственный исполнитель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    _______  _____________</w:t>
      </w:r>
    </w:p>
    <w:p w:rsidR="0053439C" w:rsidRDefault="0053439C" w:rsidP="0053439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  <w:proofErr w:type="gramStart"/>
      <w:r w:rsidRPr="0053439C">
        <w:rPr>
          <w:rFonts w:ascii="Times New Roman" w:hAnsi="Times New Roman"/>
          <w:sz w:val="20"/>
          <w:szCs w:val="20"/>
          <w:lang w:eastAsia="ru-RU"/>
        </w:rPr>
        <w:t xml:space="preserve">(должность) </w:t>
      </w: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53439C">
        <w:rPr>
          <w:rFonts w:ascii="Times New Roman" w:hAnsi="Times New Roman"/>
          <w:sz w:val="20"/>
          <w:szCs w:val="20"/>
          <w:lang w:eastAsia="ru-RU"/>
        </w:rPr>
        <w:t>(подпись)</w:t>
      </w:r>
      <w:r>
        <w:rPr>
          <w:rFonts w:ascii="Times New Roman" w:hAnsi="Times New Roman"/>
          <w:sz w:val="20"/>
          <w:szCs w:val="20"/>
          <w:lang w:eastAsia="ru-RU"/>
        </w:rPr>
        <w:t xml:space="preserve">     (расшифровка</w:t>
      </w:r>
      <w:proofErr w:type="gramEnd"/>
    </w:p>
    <w:p w:rsidR="0053439C" w:rsidRPr="0053439C" w:rsidRDefault="0053439C" w:rsidP="005343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 w:rsidRPr="0053439C">
        <w:rPr>
          <w:rFonts w:ascii="Times New Roman" w:hAnsi="Times New Roman"/>
          <w:sz w:val="20"/>
          <w:szCs w:val="20"/>
          <w:lang w:eastAsia="ru-RU"/>
        </w:rPr>
        <w:t>подписи)</w:t>
      </w:r>
    </w:p>
    <w:p w:rsidR="0053439C" w:rsidRPr="0053439C" w:rsidRDefault="0053439C" w:rsidP="0053439C"/>
    <w:p w:rsidR="0053439C" w:rsidRPr="0053439C" w:rsidRDefault="0053439C" w:rsidP="0053439C"/>
    <w:p w:rsidR="00BC52D0" w:rsidRPr="0053439C" w:rsidRDefault="00BC52D0" w:rsidP="0053439C">
      <w:bookmarkStart w:id="0" w:name="_GoBack"/>
      <w:bookmarkEnd w:id="0"/>
    </w:p>
    <w:sectPr w:rsidR="00BC52D0" w:rsidRPr="0053439C" w:rsidSect="006C029B">
      <w:pgSz w:w="16838" w:h="11905" w:orient="landscape"/>
      <w:pgMar w:top="851" w:right="536" w:bottom="28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E39" w:rsidRDefault="00943E39" w:rsidP="005F4535">
      <w:pPr>
        <w:spacing w:after="0" w:line="240" w:lineRule="auto"/>
      </w:pPr>
      <w:r>
        <w:separator/>
      </w:r>
    </w:p>
  </w:endnote>
  <w:endnote w:type="continuationSeparator" w:id="0">
    <w:p w:rsidR="00943E39" w:rsidRDefault="00943E39" w:rsidP="005F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E39" w:rsidRDefault="00943E3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E39" w:rsidRDefault="00943E39" w:rsidP="005F4535">
      <w:pPr>
        <w:spacing w:after="0" w:line="240" w:lineRule="auto"/>
      </w:pPr>
      <w:r>
        <w:separator/>
      </w:r>
    </w:p>
  </w:footnote>
  <w:footnote w:type="continuationSeparator" w:id="0">
    <w:p w:rsidR="00943E39" w:rsidRDefault="00943E39" w:rsidP="005F45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E4"/>
    <w:rsid w:val="00011579"/>
    <w:rsid w:val="00013B29"/>
    <w:rsid w:val="0004709E"/>
    <w:rsid w:val="00063909"/>
    <w:rsid w:val="00080508"/>
    <w:rsid w:val="000933D6"/>
    <w:rsid w:val="000C69E9"/>
    <w:rsid w:val="000D30EE"/>
    <w:rsid w:val="000D707D"/>
    <w:rsid w:val="000F21EC"/>
    <w:rsid w:val="000F549A"/>
    <w:rsid w:val="00103836"/>
    <w:rsid w:val="00143FB5"/>
    <w:rsid w:val="001502B8"/>
    <w:rsid w:val="0016663F"/>
    <w:rsid w:val="001700DC"/>
    <w:rsid w:val="00172CA2"/>
    <w:rsid w:val="00190539"/>
    <w:rsid w:val="001C0F07"/>
    <w:rsid w:val="001D1FD2"/>
    <w:rsid w:val="001F5A68"/>
    <w:rsid w:val="00205C08"/>
    <w:rsid w:val="00213903"/>
    <w:rsid w:val="00220417"/>
    <w:rsid w:val="002204D9"/>
    <w:rsid w:val="00226069"/>
    <w:rsid w:val="00226339"/>
    <w:rsid w:val="002813F0"/>
    <w:rsid w:val="002B2063"/>
    <w:rsid w:val="002D242E"/>
    <w:rsid w:val="002F6CAA"/>
    <w:rsid w:val="003101E3"/>
    <w:rsid w:val="003143C5"/>
    <w:rsid w:val="0034792A"/>
    <w:rsid w:val="00365B4C"/>
    <w:rsid w:val="00366CE4"/>
    <w:rsid w:val="00377A7F"/>
    <w:rsid w:val="00377B21"/>
    <w:rsid w:val="003B0235"/>
    <w:rsid w:val="003C446A"/>
    <w:rsid w:val="003E58D9"/>
    <w:rsid w:val="003E78FD"/>
    <w:rsid w:val="00404079"/>
    <w:rsid w:val="00431859"/>
    <w:rsid w:val="00434BE7"/>
    <w:rsid w:val="00454DEC"/>
    <w:rsid w:val="004626F2"/>
    <w:rsid w:val="004631EB"/>
    <w:rsid w:val="00470774"/>
    <w:rsid w:val="0049245B"/>
    <w:rsid w:val="00496651"/>
    <w:rsid w:val="004C7D8E"/>
    <w:rsid w:val="004D214B"/>
    <w:rsid w:val="004F37C0"/>
    <w:rsid w:val="004F7DFB"/>
    <w:rsid w:val="00523342"/>
    <w:rsid w:val="005264CC"/>
    <w:rsid w:val="0053439C"/>
    <w:rsid w:val="00547FB7"/>
    <w:rsid w:val="00555F96"/>
    <w:rsid w:val="00596F8F"/>
    <w:rsid w:val="005B2DAD"/>
    <w:rsid w:val="005F434D"/>
    <w:rsid w:val="005F4535"/>
    <w:rsid w:val="0060344B"/>
    <w:rsid w:val="006133C9"/>
    <w:rsid w:val="00620DEB"/>
    <w:rsid w:val="006330E3"/>
    <w:rsid w:val="00634809"/>
    <w:rsid w:val="00637FA1"/>
    <w:rsid w:val="0064623C"/>
    <w:rsid w:val="00650697"/>
    <w:rsid w:val="00660B88"/>
    <w:rsid w:val="0067025D"/>
    <w:rsid w:val="00695BBD"/>
    <w:rsid w:val="006C029B"/>
    <w:rsid w:val="006D6941"/>
    <w:rsid w:val="006D7D97"/>
    <w:rsid w:val="006E087F"/>
    <w:rsid w:val="006E6C88"/>
    <w:rsid w:val="00752FE4"/>
    <w:rsid w:val="00762504"/>
    <w:rsid w:val="007728A0"/>
    <w:rsid w:val="007861FF"/>
    <w:rsid w:val="007B493E"/>
    <w:rsid w:val="007C49F8"/>
    <w:rsid w:val="007C65B8"/>
    <w:rsid w:val="007D2834"/>
    <w:rsid w:val="007D39B3"/>
    <w:rsid w:val="00816323"/>
    <w:rsid w:val="00864BF0"/>
    <w:rsid w:val="008671FB"/>
    <w:rsid w:val="00867417"/>
    <w:rsid w:val="00872CCD"/>
    <w:rsid w:val="00874B85"/>
    <w:rsid w:val="008A07D4"/>
    <w:rsid w:val="008D32E9"/>
    <w:rsid w:val="008F7C92"/>
    <w:rsid w:val="0090284D"/>
    <w:rsid w:val="00903F0B"/>
    <w:rsid w:val="009050A5"/>
    <w:rsid w:val="00920A9F"/>
    <w:rsid w:val="00924ADE"/>
    <w:rsid w:val="009427A5"/>
    <w:rsid w:val="00943E39"/>
    <w:rsid w:val="0094446F"/>
    <w:rsid w:val="009C140E"/>
    <w:rsid w:val="009C382A"/>
    <w:rsid w:val="009F0CA8"/>
    <w:rsid w:val="00A108D6"/>
    <w:rsid w:val="00A11280"/>
    <w:rsid w:val="00A13198"/>
    <w:rsid w:val="00A36D32"/>
    <w:rsid w:val="00A57D63"/>
    <w:rsid w:val="00A64C70"/>
    <w:rsid w:val="00A738B3"/>
    <w:rsid w:val="00AA025C"/>
    <w:rsid w:val="00AC0EEB"/>
    <w:rsid w:val="00AC370C"/>
    <w:rsid w:val="00AD62E8"/>
    <w:rsid w:val="00AD66F1"/>
    <w:rsid w:val="00AE6A59"/>
    <w:rsid w:val="00B051FE"/>
    <w:rsid w:val="00B12F31"/>
    <w:rsid w:val="00B22F67"/>
    <w:rsid w:val="00B304B9"/>
    <w:rsid w:val="00B333EB"/>
    <w:rsid w:val="00B513CF"/>
    <w:rsid w:val="00B51474"/>
    <w:rsid w:val="00B553B5"/>
    <w:rsid w:val="00B6311E"/>
    <w:rsid w:val="00BC0C8E"/>
    <w:rsid w:val="00BC28B8"/>
    <w:rsid w:val="00BC52D0"/>
    <w:rsid w:val="00BF4075"/>
    <w:rsid w:val="00BF6169"/>
    <w:rsid w:val="00C20F74"/>
    <w:rsid w:val="00C261A9"/>
    <w:rsid w:val="00C47EB7"/>
    <w:rsid w:val="00C71FA1"/>
    <w:rsid w:val="00C9354E"/>
    <w:rsid w:val="00CD5868"/>
    <w:rsid w:val="00CD60CF"/>
    <w:rsid w:val="00D22D18"/>
    <w:rsid w:val="00D2529C"/>
    <w:rsid w:val="00D56DB1"/>
    <w:rsid w:val="00D761B2"/>
    <w:rsid w:val="00D92F14"/>
    <w:rsid w:val="00D97FD5"/>
    <w:rsid w:val="00DA0296"/>
    <w:rsid w:val="00DA2AD2"/>
    <w:rsid w:val="00DC02C7"/>
    <w:rsid w:val="00DC3AF8"/>
    <w:rsid w:val="00DD33B2"/>
    <w:rsid w:val="00E20D84"/>
    <w:rsid w:val="00E267F9"/>
    <w:rsid w:val="00E53347"/>
    <w:rsid w:val="00E73922"/>
    <w:rsid w:val="00E84D81"/>
    <w:rsid w:val="00EA235F"/>
    <w:rsid w:val="00ED020C"/>
    <w:rsid w:val="00ED1500"/>
    <w:rsid w:val="00EE5867"/>
    <w:rsid w:val="00EF5EFC"/>
    <w:rsid w:val="00F114FD"/>
    <w:rsid w:val="00F42ED2"/>
    <w:rsid w:val="00F44260"/>
    <w:rsid w:val="00F63DB3"/>
    <w:rsid w:val="00F724F1"/>
    <w:rsid w:val="00F835E6"/>
    <w:rsid w:val="00F91F3F"/>
    <w:rsid w:val="00FB02CB"/>
    <w:rsid w:val="00FC3F8B"/>
    <w:rsid w:val="00FC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B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284D"/>
    <w:pPr>
      <w:ind w:left="720"/>
      <w:contextualSpacing/>
    </w:pPr>
  </w:style>
  <w:style w:type="paragraph" w:customStyle="1" w:styleId="ConsPlusNormal">
    <w:name w:val="ConsPlusNormal"/>
    <w:rsid w:val="0019053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BodyTextChar">
    <w:name w:val="Body Text Char"/>
    <w:uiPriority w:val="99"/>
    <w:locked/>
    <w:rsid w:val="002F6CAA"/>
    <w:rPr>
      <w:rFonts w:ascii="Times New Roman" w:hAnsi="Times New Roman"/>
      <w:sz w:val="27"/>
      <w:shd w:val="clear" w:color="auto" w:fill="FFFFFF"/>
    </w:rPr>
  </w:style>
  <w:style w:type="paragraph" w:styleId="a4">
    <w:name w:val="Body Text"/>
    <w:basedOn w:val="a"/>
    <w:link w:val="a5"/>
    <w:uiPriority w:val="99"/>
    <w:rsid w:val="002F6CA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7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B333EB"/>
    <w:rPr>
      <w:rFonts w:cs="Times New Roman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2F6CAA"/>
    <w:rPr>
      <w:rFonts w:cs="Times New Roman"/>
    </w:rPr>
  </w:style>
  <w:style w:type="paragraph" w:customStyle="1" w:styleId="ConsPlusTitle">
    <w:name w:val="ConsPlusTitle"/>
    <w:uiPriority w:val="99"/>
    <w:rsid w:val="0049665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377A7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6">
    <w:name w:val="Table Grid"/>
    <w:basedOn w:val="a1"/>
    <w:uiPriority w:val="99"/>
    <w:rsid w:val="00377A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5F4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F4535"/>
    <w:rPr>
      <w:rFonts w:cs="Times New Roman"/>
    </w:rPr>
  </w:style>
  <w:style w:type="paragraph" w:styleId="a9">
    <w:name w:val="footer"/>
    <w:basedOn w:val="a"/>
    <w:link w:val="aa"/>
    <w:uiPriority w:val="99"/>
    <w:rsid w:val="005F4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5F4535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0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80508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uiPriority w:val="99"/>
    <w:rsid w:val="00A57D6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B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284D"/>
    <w:pPr>
      <w:ind w:left="720"/>
      <w:contextualSpacing/>
    </w:pPr>
  </w:style>
  <w:style w:type="paragraph" w:customStyle="1" w:styleId="ConsPlusNormal">
    <w:name w:val="ConsPlusNormal"/>
    <w:rsid w:val="0019053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BodyTextChar">
    <w:name w:val="Body Text Char"/>
    <w:uiPriority w:val="99"/>
    <w:locked/>
    <w:rsid w:val="002F6CAA"/>
    <w:rPr>
      <w:rFonts w:ascii="Times New Roman" w:hAnsi="Times New Roman"/>
      <w:sz w:val="27"/>
      <w:shd w:val="clear" w:color="auto" w:fill="FFFFFF"/>
    </w:rPr>
  </w:style>
  <w:style w:type="paragraph" w:styleId="a4">
    <w:name w:val="Body Text"/>
    <w:basedOn w:val="a"/>
    <w:link w:val="a5"/>
    <w:uiPriority w:val="99"/>
    <w:rsid w:val="002F6CA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7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B333EB"/>
    <w:rPr>
      <w:rFonts w:cs="Times New Roman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2F6CAA"/>
    <w:rPr>
      <w:rFonts w:cs="Times New Roman"/>
    </w:rPr>
  </w:style>
  <w:style w:type="paragraph" w:customStyle="1" w:styleId="ConsPlusTitle">
    <w:name w:val="ConsPlusTitle"/>
    <w:uiPriority w:val="99"/>
    <w:rsid w:val="0049665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377A7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6">
    <w:name w:val="Table Grid"/>
    <w:basedOn w:val="a1"/>
    <w:uiPriority w:val="99"/>
    <w:rsid w:val="00377A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5F4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F4535"/>
    <w:rPr>
      <w:rFonts w:cs="Times New Roman"/>
    </w:rPr>
  </w:style>
  <w:style w:type="paragraph" w:styleId="a9">
    <w:name w:val="footer"/>
    <w:basedOn w:val="a"/>
    <w:link w:val="aa"/>
    <w:uiPriority w:val="99"/>
    <w:rsid w:val="005F4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5F4535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0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80508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uiPriority w:val="99"/>
    <w:rsid w:val="00A57D6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4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DF28C-FD5A-4A28-B113-7ED25867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10</Pages>
  <Words>2288</Words>
  <Characters>23216</Characters>
  <Application>Microsoft Office Word</Application>
  <DocSecurity>0</DocSecurity>
  <Lines>193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Финуправление</Company>
  <LinksUpToDate>false</LinksUpToDate>
  <CharactersWithSpaces>25454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Савинкина С.Н.</dc:creator>
  <cp:lastModifiedBy>Савинкина С.Н.</cp:lastModifiedBy>
  <cp:revision>15</cp:revision>
  <cp:lastPrinted>2018-01-09T01:29:00Z</cp:lastPrinted>
  <dcterms:created xsi:type="dcterms:W3CDTF">2017-12-18T03:56:00Z</dcterms:created>
  <dcterms:modified xsi:type="dcterms:W3CDTF">2018-02-06T00:15:00Z</dcterms:modified>
</cp:coreProperties>
</file>